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9F" w:rsidRDefault="0072309F" w:rsidP="0072309F">
      <w:pPr>
        <w:spacing w:before="162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72309F" w:rsidRDefault="0072309F" w:rsidP="0072309F">
      <w:pPr>
        <w:spacing w:before="59" w:line="206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行政复议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）</w:t>
      </w:r>
    </w:p>
    <w:p w:rsidR="0072309F" w:rsidRDefault="0072309F" w:rsidP="0072309F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2309F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72309F" w:rsidRDefault="0072309F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为了方便您参加诉讼，保护您的合法权利，请填写本表。</w:t>
            </w:r>
          </w:p>
          <w:p w:rsidR="0072309F" w:rsidRDefault="0072309F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72309F" w:rsidRDefault="0072309F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72309F" w:rsidRDefault="0072309F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6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;您认为另有重要内容需要列明的，可</w:t>
            </w:r>
            <w:r>
              <w:rPr>
                <w:color w:val="231F20"/>
                <w:lang w:eastAsia="zh-CN"/>
              </w:rPr>
              <w:t>以另附页填写。</w:t>
            </w:r>
          </w:p>
          <w:p w:rsidR="0072309F" w:rsidRDefault="0072309F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72309F" w:rsidRDefault="0072309F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72309F" w:rsidRDefault="0072309F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72309F" w:rsidRDefault="0072309F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72309F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72309F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spacing w:line="256" w:lineRule="auto"/>
              <w:rPr>
                <w:sz w:val="21"/>
              </w:rPr>
            </w:pPr>
          </w:p>
          <w:p w:rsidR="0072309F" w:rsidRDefault="0072309F" w:rsidP="00061CE8">
            <w:pPr>
              <w:spacing w:line="256" w:lineRule="auto"/>
              <w:rPr>
                <w:sz w:val="21"/>
              </w:rPr>
            </w:pPr>
          </w:p>
          <w:p w:rsidR="0072309F" w:rsidRDefault="0072309F" w:rsidP="00061CE8">
            <w:pPr>
              <w:spacing w:line="256" w:lineRule="auto"/>
              <w:rPr>
                <w:sz w:val="21"/>
              </w:rPr>
            </w:pPr>
          </w:p>
          <w:p w:rsidR="0072309F" w:rsidRDefault="0072309F" w:rsidP="00061CE8">
            <w:pPr>
              <w:spacing w:line="256" w:lineRule="auto"/>
              <w:rPr>
                <w:sz w:val="21"/>
              </w:rPr>
            </w:pPr>
          </w:p>
          <w:p w:rsidR="0072309F" w:rsidRDefault="0072309F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72309F" w:rsidRDefault="0072309F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72309F" w:rsidRDefault="0072309F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72309F" w:rsidRDefault="0072309F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72309F" w:rsidRDefault="0072309F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lang w:eastAsia="zh-CN"/>
              </w:rPr>
              <w:t>职务：                联</w:t>
            </w:r>
            <w:r>
              <w:rPr>
                <w:color w:val="231F20"/>
                <w:spacing w:val="-2"/>
                <w:lang w:eastAsia="zh-CN"/>
              </w:rPr>
              <w:t>系电话：</w:t>
            </w:r>
          </w:p>
          <w:p w:rsidR="0072309F" w:rsidRDefault="0072309F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72309F" w:rsidRDefault="0072309F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72309F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72309F" w:rsidRDefault="0072309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72309F" w:rsidRDefault="0072309F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72309F" w:rsidRDefault="0072309F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72309F" w:rsidTr="00061CE8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72309F" w:rsidRDefault="0072309F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72309F" w:rsidRDefault="0072309F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职务：              联</w:t>
            </w:r>
            <w:r>
              <w:rPr>
                <w:color w:val="231F20"/>
                <w:spacing w:val="-1"/>
                <w:lang w:eastAsia="zh-CN"/>
              </w:rPr>
              <w:t>系电话：</w:t>
            </w:r>
          </w:p>
          <w:p w:rsidR="0072309F" w:rsidRDefault="0072309F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72309F" w:rsidRDefault="0072309F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72309F" w:rsidRDefault="0072309F" w:rsidP="0072309F">
      <w:pPr>
        <w:pStyle w:val="a3"/>
      </w:pPr>
    </w:p>
    <w:p w:rsidR="0072309F" w:rsidRDefault="0072309F" w:rsidP="0072309F">
      <w:pPr>
        <w:sectPr w:rsidR="0072309F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2309F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72309F" w:rsidRDefault="0072309F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72309F" w:rsidRDefault="0072309F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72309F" w:rsidRDefault="0072309F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72309F" w:rsidRDefault="0072309F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72309F" w:rsidRDefault="0072309F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</w:tc>
      </w:tr>
      <w:tr w:rsidR="0072309F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72309F" w:rsidRDefault="0072309F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72309F" w:rsidRDefault="0072309F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4"/>
              <w:gridCol w:w="2327"/>
              <w:gridCol w:w="1323"/>
            </w:tblGrid>
            <w:tr w:rsidR="0072309F" w:rsidTr="00061CE8">
              <w:trPr>
                <w:trHeight w:val="270"/>
              </w:trPr>
              <w:tc>
                <w:tcPr>
                  <w:tcW w:w="1344" w:type="dxa"/>
                </w:tcPr>
                <w:p w:rsidR="0072309F" w:rsidRDefault="0072309F" w:rsidP="00061CE8">
                  <w:pPr>
                    <w:pStyle w:val="TableText"/>
                    <w:spacing w:line="199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4"/>
                      <w:lang w:eastAsia="zh-CN"/>
                    </w:rPr>
                    <w:t>出生日期：</w:t>
                  </w:r>
                </w:p>
              </w:tc>
              <w:tc>
                <w:tcPr>
                  <w:tcW w:w="2327" w:type="dxa"/>
                </w:tcPr>
                <w:p w:rsidR="0072309F" w:rsidRDefault="0072309F" w:rsidP="00061CE8">
                  <w:pPr>
                    <w:pStyle w:val="TableText"/>
                    <w:spacing w:before="1" w:line="198" w:lineRule="auto"/>
                    <w:ind w:left="442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5"/>
                      <w:lang w:eastAsia="zh-CN"/>
                    </w:rPr>
                    <w:t>年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月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日</w:t>
                  </w:r>
                </w:p>
              </w:tc>
              <w:tc>
                <w:tcPr>
                  <w:tcW w:w="1323" w:type="dxa"/>
                </w:tcPr>
                <w:p w:rsidR="0072309F" w:rsidRDefault="0072309F" w:rsidP="00061CE8">
                  <w:pPr>
                    <w:pStyle w:val="TableText"/>
                    <w:spacing w:line="199" w:lineRule="auto"/>
                    <w:ind w:left="442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</w:tr>
            <w:tr w:rsidR="0072309F" w:rsidTr="00061CE8">
              <w:trPr>
                <w:trHeight w:val="272"/>
              </w:trPr>
              <w:tc>
                <w:tcPr>
                  <w:tcW w:w="1344" w:type="dxa"/>
                </w:tcPr>
                <w:p w:rsidR="0072309F" w:rsidRDefault="0072309F" w:rsidP="00061CE8">
                  <w:pPr>
                    <w:pStyle w:val="TableText"/>
                    <w:spacing w:before="70" w:line="191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7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2327" w:type="dxa"/>
                </w:tcPr>
                <w:p w:rsidR="0072309F" w:rsidRDefault="0072309F" w:rsidP="00061CE8">
                  <w:pPr>
                    <w:pStyle w:val="TableText"/>
                    <w:spacing w:before="73" w:line="188" w:lineRule="exact"/>
                    <w:ind w:left="128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1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23" w:type="dxa"/>
                </w:tcPr>
                <w:p w:rsidR="0072309F" w:rsidRDefault="0072309F" w:rsidP="00061CE8">
                  <w:pPr>
                    <w:pStyle w:val="TableText"/>
                    <w:spacing w:before="74" w:line="187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1"/>
                      <w:lang w:eastAsia="zh-CN"/>
                    </w:rPr>
                    <w:t>联系电话：</w:t>
                  </w:r>
                </w:p>
              </w:tc>
            </w:tr>
          </w:tbl>
          <w:p w:rsidR="0072309F" w:rsidRDefault="0072309F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72309F" w:rsidRDefault="0072309F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72309F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72309F" w:rsidRDefault="0072309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72309F" w:rsidRDefault="0072309F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72309F" w:rsidRDefault="0072309F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72309F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72309F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72309F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7" w:line="208" w:lineRule="auto"/>
              <w:ind w:left="102"/>
            </w:pPr>
            <w:r>
              <w:rPr>
                <w:color w:val="231F20"/>
                <w:spacing w:val="-4"/>
              </w:rPr>
              <w:t>1.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撤销行政复议决定</w:t>
            </w:r>
            <w:proofErr w:type="spellEnd"/>
          </w:p>
        </w:tc>
      </w:tr>
      <w:tr w:rsidR="0072309F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7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□确认行政复议决定违法</w:t>
            </w:r>
          </w:p>
        </w:tc>
      </w:tr>
      <w:tr w:rsidR="0072309F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7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□确认行政复议决定无效</w:t>
            </w:r>
          </w:p>
        </w:tc>
      </w:tr>
      <w:tr w:rsidR="0072309F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257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91" w:line="235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72309F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5" w:line="210" w:lineRule="auto"/>
              <w:ind w:left="85"/>
            </w:pPr>
            <w:r>
              <w:rPr>
                <w:color w:val="231F20"/>
                <w:spacing w:val="-4"/>
              </w:rPr>
              <w:t>5.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rPr>
                <w:sz w:val="21"/>
              </w:rPr>
            </w:pPr>
          </w:p>
        </w:tc>
      </w:tr>
      <w:tr w:rsidR="0072309F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72309F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72309F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5" w:line="237" w:lineRule="auto"/>
              <w:ind w:left="94" w:right="85" w:firstLine="8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提出行政复议申请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259" w:line="208" w:lineRule="auto"/>
              <w:ind w:left="926"/>
            </w:pP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2"/>
              </w:rPr>
              <w:t>月      日</w:t>
            </w:r>
          </w:p>
        </w:tc>
      </w:tr>
      <w:tr w:rsidR="0072309F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行政复议请求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6" w:line="210" w:lineRule="auto"/>
              <w:ind w:left="81"/>
            </w:pPr>
            <w:proofErr w:type="spellStart"/>
            <w:r>
              <w:rPr>
                <w:color w:val="231F20"/>
                <w:spacing w:val="-7"/>
              </w:rPr>
              <w:t>请求内容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72309F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7" w:line="237" w:lineRule="auto"/>
              <w:ind w:left="83" w:right="84" w:firstLine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3. 行政复议决定文号及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作出时间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93" w:line="235" w:lineRule="auto"/>
              <w:ind w:left="94" w:right="6394" w:hanging="8"/>
            </w:pPr>
            <w:proofErr w:type="spellStart"/>
            <w:r>
              <w:rPr>
                <w:color w:val="231F20"/>
                <w:spacing w:val="-16"/>
              </w:rPr>
              <w:t>文号</w:t>
            </w:r>
            <w:proofErr w:type="spellEnd"/>
            <w:r>
              <w:rPr>
                <w:color w:val="231F20"/>
                <w:spacing w:val="-16"/>
              </w:rPr>
              <w:t>：</w:t>
            </w:r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  <w:spacing w:val="-18"/>
              </w:rPr>
              <w:t>时间</w:t>
            </w:r>
            <w:proofErr w:type="spellEnd"/>
            <w:r>
              <w:rPr>
                <w:color w:val="231F20"/>
                <w:spacing w:val="-18"/>
              </w:rPr>
              <w:t>：</w:t>
            </w:r>
          </w:p>
        </w:tc>
      </w:tr>
    </w:tbl>
    <w:p w:rsidR="0072309F" w:rsidRDefault="0072309F" w:rsidP="0072309F">
      <w:pPr>
        <w:pStyle w:val="a3"/>
      </w:pPr>
    </w:p>
    <w:p w:rsidR="0072309F" w:rsidRDefault="0072309F" w:rsidP="0072309F">
      <w:pPr>
        <w:sectPr w:rsidR="0072309F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2309F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5" w:line="237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行政复议决定是否存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3" w:line="238" w:lineRule="auto"/>
              <w:ind w:left="100" w:right="5344"/>
            </w:pPr>
            <w:r>
              <w:rPr>
                <w:color w:val="231F20"/>
                <w:spacing w:val="-9"/>
              </w:rPr>
              <w:t>□是</w:t>
            </w:r>
            <w:r>
              <w:rPr>
                <w:color w:val="231F20"/>
                <w:spacing w:val="1"/>
              </w:rPr>
              <w:t xml:space="preserve">    </w:t>
            </w:r>
            <w:proofErr w:type="spellStart"/>
            <w:r>
              <w:rPr>
                <w:color w:val="231F20"/>
                <w:spacing w:val="-9"/>
              </w:rPr>
              <w:t>具体情形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72309F" w:rsidTr="00061CE8">
        <w:trPr>
          <w:trHeight w:val="1051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4" w:line="244" w:lineRule="auto"/>
              <w:ind w:left="85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是否就同一争议提出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过其他行政复议申请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或者诉讼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4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72309F" w:rsidRDefault="0072309F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pStyle w:val="TableText"/>
              <w:spacing w:before="7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72309F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9" w:line="235" w:lineRule="auto"/>
              <w:ind w:right="84" w:firstLine="11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6.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rPr>
                <w:sz w:val="21"/>
                <w:lang w:eastAsia="zh-CN"/>
              </w:rPr>
            </w:pPr>
          </w:p>
        </w:tc>
      </w:tr>
      <w:tr w:rsidR="0072309F" w:rsidTr="00061CE8">
        <w:trPr>
          <w:trHeight w:val="71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262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7.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rPr>
                <w:sz w:val="21"/>
                <w:lang w:eastAsia="zh-CN"/>
              </w:rPr>
            </w:pPr>
          </w:p>
        </w:tc>
      </w:tr>
    </w:tbl>
    <w:p w:rsidR="0072309F" w:rsidRDefault="0072309F" w:rsidP="0072309F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72309F" w:rsidRDefault="0072309F" w:rsidP="0072309F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72309F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72309F" w:rsidRDefault="0072309F" w:rsidP="0072309F">
      <w:pPr>
        <w:pStyle w:val="a3"/>
        <w:spacing w:line="242" w:lineRule="auto"/>
        <w:rPr>
          <w:lang w:eastAsia="zh-CN"/>
        </w:rPr>
      </w:pPr>
    </w:p>
    <w:p w:rsidR="0072309F" w:rsidRDefault="0072309F" w:rsidP="0072309F">
      <w:pPr>
        <w:pStyle w:val="a3"/>
        <w:spacing w:line="242" w:lineRule="auto"/>
        <w:rPr>
          <w:lang w:eastAsia="zh-CN"/>
        </w:rPr>
      </w:pPr>
    </w:p>
    <w:p w:rsidR="0072309F" w:rsidRDefault="0072309F" w:rsidP="0072309F">
      <w:pPr>
        <w:pStyle w:val="a3"/>
        <w:spacing w:line="243" w:lineRule="auto"/>
        <w:rPr>
          <w:lang w:eastAsia="zh-CN"/>
        </w:rPr>
      </w:pPr>
    </w:p>
    <w:p w:rsidR="0072309F" w:rsidRDefault="0072309F" w:rsidP="0072309F">
      <w:pPr>
        <w:pStyle w:val="a3"/>
        <w:spacing w:line="243" w:lineRule="auto"/>
        <w:rPr>
          <w:lang w:eastAsia="zh-CN"/>
        </w:rPr>
      </w:pPr>
    </w:p>
    <w:p w:rsidR="0072309F" w:rsidRDefault="0072309F" w:rsidP="0072309F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72309F" w:rsidRDefault="0072309F" w:rsidP="0072309F">
      <w:pPr>
        <w:spacing w:before="150"/>
        <w:ind w:left="3577" w:right="3600" w:firstLine="13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（行政复议）</w:t>
      </w:r>
    </w:p>
    <w:p w:rsidR="0072309F" w:rsidRDefault="0072309F" w:rsidP="0072309F">
      <w:pPr>
        <w:spacing w:line="186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97"/>
      </w:tblGrid>
      <w:tr w:rsidR="0072309F" w:rsidTr="00061CE8">
        <w:trPr>
          <w:trHeight w:val="4453"/>
        </w:trPr>
        <w:tc>
          <w:tcPr>
            <w:tcW w:w="9367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72309F" w:rsidRDefault="0072309F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为了方便您参加诉讼，保护您的合法权利，请填写本表。</w:t>
            </w:r>
          </w:p>
          <w:p w:rsidR="0072309F" w:rsidRDefault="0072309F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72309F" w:rsidRDefault="0072309F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72309F" w:rsidRDefault="0072309F" w:rsidP="00061CE8">
            <w:pPr>
              <w:pStyle w:val="TableText"/>
              <w:spacing w:before="63" w:line="254" w:lineRule="auto"/>
              <w:ind w:left="83" w:right="87" w:firstLine="41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3. 本表有些内容可能与您的案件无关，您认为与案件无关的项</w:t>
            </w:r>
            <w:r>
              <w:rPr>
                <w:color w:val="231F20"/>
                <w:spacing w:val="3"/>
                <w:lang w:eastAsia="zh-CN"/>
              </w:rPr>
              <w:t>目可以填“无”或者不填；对于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本表中勾选项可以在对应项打“√</w:t>
            </w:r>
            <w:r>
              <w:rPr>
                <w:color w:val="231F20"/>
                <w:spacing w:val="-36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”;您认为另有重要内容需要列明的，可</w:t>
            </w:r>
            <w:r>
              <w:rPr>
                <w:color w:val="231F20"/>
                <w:lang w:eastAsia="zh-CN"/>
              </w:rPr>
              <w:t>以另附页填写。</w:t>
            </w:r>
          </w:p>
          <w:p w:rsidR="0072309F" w:rsidRDefault="0072309F" w:rsidP="00061CE8">
            <w:pPr>
              <w:pStyle w:val="TableText"/>
              <w:spacing w:before="15" w:line="255" w:lineRule="auto"/>
              <w:ind w:left="85" w:right="77" w:firstLine="410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4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72309F" w:rsidRDefault="0072309F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72309F" w:rsidRDefault="0072309F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72309F" w:rsidRDefault="0072309F" w:rsidP="00061CE8">
            <w:pPr>
              <w:pStyle w:val="TableText"/>
              <w:spacing w:before="65" w:line="238" w:lineRule="auto"/>
              <w:ind w:left="84" w:right="88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如果诉讼参加人违反有关规定，虚假诉讼、恶意诉讼、滥用诉权，人民法院将</w:t>
            </w:r>
            <w:r>
              <w:rPr>
                <w:color w:val="231F20"/>
                <w:spacing w:val="3"/>
                <w:lang w:eastAsia="zh-CN"/>
              </w:rPr>
              <w:t>视违法情形依法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72309F" w:rsidTr="00061CE8">
        <w:trPr>
          <w:trHeight w:val="465"/>
        </w:trPr>
        <w:tc>
          <w:tcPr>
            <w:tcW w:w="936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83" w:line="192" w:lineRule="auto"/>
              <w:ind w:left="394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72309F" w:rsidTr="00061CE8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spacing w:line="298" w:lineRule="auto"/>
              <w:rPr>
                <w:sz w:val="21"/>
              </w:rPr>
            </w:pPr>
          </w:p>
          <w:p w:rsidR="0072309F" w:rsidRDefault="0072309F" w:rsidP="00061CE8">
            <w:pPr>
              <w:spacing w:line="298" w:lineRule="auto"/>
              <w:rPr>
                <w:sz w:val="21"/>
              </w:rPr>
            </w:pPr>
          </w:p>
          <w:p w:rsidR="0072309F" w:rsidRDefault="0072309F" w:rsidP="00061CE8">
            <w:pPr>
              <w:spacing w:line="298" w:lineRule="auto"/>
              <w:rPr>
                <w:sz w:val="21"/>
              </w:rPr>
            </w:pPr>
          </w:p>
          <w:p w:rsidR="0072309F" w:rsidRDefault="0072309F" w:rsidP="00061CE8">
            <w:pPr>
              <w:spacing w:line="299" w:lineRule="auto"/>
              <w:rPr>
                <w:sz w:val="21"/>
              </w:rPr>
            </w:pPr>
          </w:p>
          <w:p w:rsidR="0072309F" w:rsidRDefault="0072309F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72309F" w:rsidRDefault="0072309F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徐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72309F" w:rsidRDefault="0072309F" w:rsidP="00061CE8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72309F" w:rsidRDefault="0072309F" w:rsidP="00061CE8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72309F" w:rsidRDefault="0072309F" w:rsidP="00061CE8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职员</w:t>
            </w:r>
          </w:p>
          <w:p w:rsidR="0072309F" w:rsidRDefault="0072309F" w:rsidP="00061CE8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72309F" w:rsidRDefault="0072309F" w:rsidP="00061CE8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住所地（户籍所在地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  ×× 街道  ×× 号</w:t>
            </w:r>
          </w:p>
          <w:p w:rsidR="0072309F" w:rsidRDefault="0072309F" w:rsidP="00061CE8">
            <w:pPr>
              <w:pStyle w:val="TableText"/>
              <w:spacing w:before="46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72309F" w:rsidRDefault="0072309F" w:rsidP="00061CE8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72309F" w:rsidRDefault="0072309F" w:rsidP="00061CE8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72309F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261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72309F" w:rsidRDefault="0072309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72309F" w:rsidRDefault="0072309F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72309F" w:rsidRDefault="0072309F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职务：              联系电话：</w:t>
            </w:r>
          </w:p>
        </w:tc>
      </w:tr>
      <w:tr w:rsidR="0072309F" w:rsidTr="00061CE8">
        <w:trPr>
          <w:trHeight w:val="1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spacing w:line="348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92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72309F" w:rsidRDefault="0072309F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72309F" w:rsidRDefault="0072309F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       职务：              联系电话：</w:t>
            </w:r>
          </w:p>
          <w:p w:rsidR="0072309F" w:rsidRDefault="0072309F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72309F" w:rsidRDefault="0072309F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lastRenderedPageBreak/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72309F" w:rsidRDefault="0072309F" w:rsidP="0072309F">
      <w:pPr>
        <w:pStyle w:val="a3"/>
      </w:pPr>
    </w:p>
    <w:p w:rsidR="0072309F" w:rsidRDefault="0072309F" w:rsidP="0072309F">
      <w:pPr>
        <w:sectPr w:rsidR="0072309F">
          <w:footerReference w:type="default" r:id="rId8"/>
          <w:pgSz w:w="11906" w:h="16838"/>
          <w:pgMar w:top="400" w:right="1394" w:bottom="998" w:left="1133" w:header="0" w:footer="810" w:gutter="0"/>
          <w:cols w:space="720"/>
        </w:sectPr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97"/>
      </w:tblGrid>
      <w:tr w:rsidR="0072309F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72309F" w:rsidRDefault="0072309F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72309F" w:rsidRDefault="0072309F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72309F" w:rsidRDefault="0072309F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人民政府</w:t>
            </w:r>
          </w:p>
          <w:p w:rsidR="0072309F" w:rsidRDefault="0072309F" w:rsidP="00061CE8">
            <w:pPr>
              <w:pStyle w:val="TableText"/>
              <w:spacing w:before="37" w:line="259" w:lineRule="auto"/>
              <w:ind w:left="84" w:right="106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王  ××               </w:t>
            </w:r>
            <w:r>
              <w:rPr>
                <w:color w:val="231F20"/>
                <w:spacing w:val="-4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长</w:t>
            </w:r>
          </w:p>
          <w:p w:rsidR="0072309F" w:rsidRDefault="0072309F" w:rsidP="00061CE8">
            <w:pPr>
              <w:pStyle w:val="TableText"/>
              <w:spacing w:before="5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72309F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72309F" w:rsidRDefault="0072309F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72309F" w:rsidRDefault="0072309F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72309F" w:rsidRDefault="0072309F" w:rsidP="00061CE8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72309F" w:rsidRDefault="0072309F" w:rsidP="00061CE8">
            <w:pPr>
              <w:pStyle w:val="TableText"/>
              <w:spacing w:before="27" w:line="246" w:lineRule="auto"/>
              <w:ind w:left="86" w:right="4817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72309F" w:rsidRDefault="0072309F" w:rsidP="00061CE8">
            <w:pPr>
              <w:pStyle w:val="TableText"/>
              <w:spacing w:before="43" w:line="237" w:lineRule="auto"/>
              <w:ind w:left="82" w:right="5997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72309F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72309F" w:rsidRDefault="0072309F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72309F" w:rsidRDefault="0072309F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72309F" w:rsidRDefault="0072309F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职务：              联系电话：</w:t>
            </w:r>
          </w:p>
        </w:tc>
      </w:tr>
      <w:tr w:rsidR="0072309F" w:rsidTr="00061CE8">
        <w:trPr>
          <w:trHeight w:val="465"/>
        </w:trPr>
        <w:tc>
          <w:tcPr>
            <w:tcW w:w="936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85" w:line="191" w:lineRule="auto"/>
              <w:ind w:left="407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72309F" w:rsidTr="00061CE8">
        <w:trPr>
          <w:trHeight w:val="1734"/>
        </w:trPr>
        <w:tc>
          <w:tcPr>
            <w:tcW w:w="936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72309F" w:rsidTr="00061CE8">
        <w:trPr>
          <w:trHeight w:val="395"/>
        </w:trPr>
        <w:tc>
          <w:tcPr>
            <w:tcW w:w="936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98" w:line="171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rFonts w:ascii="Wingdings 2" w:eastAsia="微软雅黑" w:hAnsi="Wingdings 2" w:cs="Wingdings 2"/>
                <w:color w:val="231F20"/>
                <w:spacing w:val="-6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撤销行政复议决定</w:t>
            </w:r>
            <w:proofErr w:type="spellEnd"/>
          </w:p>
        </w:tc>
      </w:tr>
      <w:tr w:rsidR="0072309F" w:rsidTr="00061CE8">
        <w:trPr>
          <w:trHeight w:val="375"/>
        </w:trPr>
        <w:tc>
          <w:tcPr>
            <w:tcW w:w="936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□确认行政复议决定违法</w:t>
            </w:r>
          </w:p>
        </w:tc>
      </w:tr>
      <w:tr w:rsidR="0072309F" w:rsidTr="00061CE8">
        <w:trPr>
          <w:trHeight w:val="375"/>
        </w:trPr>
        <w:tc>
          <w:tcPr>
            <w:tcW w:w="936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□确认行政复议决定无效</w:t>
            </w:r>
          </w:p>
        </w:tc>
      </w:tr>
      <w:tr w:rsidR="0072309F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103" w:line="204" w:lineRule="auto"/>
              <w:ind w:left="100" w:right="6515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72309F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6" w:line="210" w:lineRule="auto"/>
              <w:ind w:left="85"/>
            </w:pPr>
            <w:r>
              <w:rPr>
                <w:color w:val="231F20"/>
                <w:spacing w:val="-4"/>
              </w:rPr>
              <w:t>5.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其他请求</w:t>
            </w:r>
            <w:proofErr w:type="spellEnd"/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rPr>
                <w:sz w:val="21"/>
              </w:rPr>
            </w:pPr>
          </w:p>
        </w:tc>
      </w:tr>
      <w:tr w:rsidR="0072309F" w:rsidTr="00061CE8">
        <w:trPr>
          <w:trHeight w:val="465"/>
        </w:trPr>
        <w:tc>
          <w:tcPr>
            <w:tcW w:w="936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71" w:line="198" w:lineRule="auto"/>
              <w:ind w:left="393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72309F" w:rsidTr="00061CE8">
        <w:trPr>
          <w:trHeight w:val="375"/>
        </w:trPr>
        <w:tc>
          <w:tcPr>
            <w:tcW w:w="936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spacing w:before="83" w:line="222" w:lineRule="auto"/>
              <w:ind w:lef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被告不予受理行政复议申请适用法律错误。</w:t>
            </w:r>
          </w:p>
        </w:tc>
      </w:tr>
      <w:tr w:rsidR="0072309F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5" w:line="237" w:lineRule="auto"/>
              <w:ind w:left="94" w:right="85" w:firstLine="8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提出行政复议申请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时间</w:t>
            </w:r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spacing w:before="253" w:line="229" w:lineRule="auto"/>
              <w:ind w:left="86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2022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4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月 4  日</w:t>
            </w:r>
          </w:p>
        </w:tc>
      </w:tr>
      <w:tr w:rsidR="0072309F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行政复议请求</w:t>
            </w:r>
            <w:proofErr w:type="spellEnd"/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4" w:line="244" w:lineRule="auto"/>
              <w:ind w:left="99" w:right="79" w:hanging="1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请求内容：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撤销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×× 市自然资源和规划局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的《关于某村村民信访事项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的回复》</w:t>
            </w:r>
          </w:p>
        </w:tc>
      </w:tr>
      <w:tr w:rsidR="0072309F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8" w:line="236" w:lineRule="auto"/>
              <w:ind w:left="83" w:right="84" w:firstLine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行政复议决定文号及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"/>
                <w:lang w:eastAsia="zh-CN"/>
              </w:rPr>
              <w:t>时间</w:t>
            </w:r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3" w:line="22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文号：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政复不决〔2022〕×× 号</w:t>
            </w:r>
          </w:p>
          <w:p w:rsidR="0072309F" w:rsidRDefault="0072309F" w:rsidP="00061CE8">
            <w:pPr>
              <w:pStyle w:val="TableText"/>
              <w:spacing w:before="42" w:line="215" w:lineRule="auto"/>
              <w:ind w:left="9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>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2022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月 20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日</w:t>
            </w:r>
          </w:p>
        </w:tc>
      </w:tr>
      <w:tr w:rsidR="0072309F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7" w:line="237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4. 行政复议决定是否存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在违法之处</w:t>
            </w:r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93" w:line="208" w:lineRule="auto"/>
              <w:ind w:left="100" w:right="3543" w:firstLine="24"/>
            </w:pPr>
            <w:r>
              <w:rPr>
                <w:rFonts w:ascii="Wingdings 2" w:eastAsia="微软雅黑" w:hAnsi="Wingdings 2" w:cs="Wingdings 2"/>
                <w:color w:val="231F20"/>
                <w:spacing w:val="-5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是    具体情形：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适用法律错误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</w:tbl>
    <w:p w:rsidR="0072309F" w:rsidRDefault="0072309F" w:rsidP="0072309F">
      <w:pPr>
        <w:pStyle w:val="a3"/>
      </w:pPr>
    </w:p>
    <w:p w:rsidR="0072309F" w:rsidRDefault="0072309F" w:rsidP="0072309F">
      <w:pPr>
        <w:sectPr w:rsidR="0072309F">
          <w:footerReference w:type="default" r:id="rId9"/>
          <w:pgSz w:w="11906" w:h="16838"/>
          <w:pgMar w:top="400" w:right="1110" w:bottom="998" w:left="1417" w:header="0" w:footer="810" w:gutter="0"/>
          <w:cols w:space="720"/>
        </w:sectPr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p w:rsidR="0072309F" w:rsidRDefault="0072309F" w:rsidP="0072309F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97"/>
      </w:tblGrid>
      <w:tr w:rsidR="0072309F" w:rsidTr="00061CE8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95" w:line="247" w:lineRule="auto"/>
              <w:ind w:left="85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是否就同一争议提出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过其他行政复议申请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或者诉讼</w:t>
            </w:r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4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72309F" w:rsidRDefault="0072309F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72309F" w:rsidTr="00061CE8">
        <w:trPr>
          <w:trHeight w:val="712"/>
        </w:trPr>
        <w:tc>
          <w:tcPr>
            <w:tcW w:w="2270" w:type="dxa"/>
            <w:tcBorders>
              <w:lef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85" w:line="236" w:lineRule="auto"/>
              <w:ind w:right="84" w:firstLine="11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6.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97" w:type="dxa"/>
            <w:tcBorders>
              <w:right w:val="single" w:sz="4" w:space="0" w:color="231F20"/>
            </w:tcBorders>
          </w:tcPr>
          <w:p w:rsidR="0072309F" w:rsidRDefault="0072309F" w:rsidP="00061CE8">
            <w:pPr>
              <w:rPr>
                <w:sz w:val="21"/>
                <w:lang w:eastAsia="zh-CN"/>
              </w:rPr>
            </w:pPr>
          </w:p>
        </w:tc>
      </w:tr>
      <w:tr w:rsidR="0072309F" w:rsidTr="00061CE8">
        <w:trPr>
          <w:trHeight w:val="1056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72309F" w:rsidRDefault="0072309F" w:rsidP="00061CE8">
            <w:pPr>
              <w:spacing w:line="349" w:lineRule="auto"/>
              <w:rPr>
                <w:sz w:val="21"/>
                <w:lang w:eastAsia="zh-CN"/>
              </w:rPr>
            </w:pPr>
          </w:p>
          <w:p w:rsidR="0072309F" w:rsidRDefault="0072309F" w:rsidP="00061CE8">
            <w:pPr>
              <w:pStyle w:val="TableText"/>
              <w:spacing w:before="78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7. 证据清单（可另附页）</w:t>
            </w:r>
          </w:p>
        </w:tc>
        <w:tc>
          <w:tcPr>
            <w:tcW w:w="7097" w:type="dxa"/>
            <w:tcBorders>
              <w:bottom w:val="single" w:sz="4" w:space="0" w:color="231F20"/>
              <w:right w:val="single" w:sz="4" w:space="0" w:color="231F20"/>
            </w:tcBorders>
          </w:tcPr>
          <w:p w:rsidR="0072309F" w:rsidRDefault="0072309F" w:rsidP="00061CE8">
            <w:pPr>
              <w:pStyle w:val="TableText"/>
              <w:spacing w:before="91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行政复议决定</w:t>
            </w:r>
          </w:p>
          <w:p w:rsidR="0072309F" w:rsidRDefault="0072309F" w:rsidP="00061CE8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行政复议决定违法 / 无效的证明材料</w:t>
            </w:r>
          </w:p>
          <w:p w:rsidR="0072309F" w:rsidRDefault="0072309F" w:rsidP="00061CE8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72309F" w:rsidRDefault="0072309F" w:rsidP="0072309F">
      <w:pPr>
        <w:spacing w:before="171" w:line="224" w:lineRule="auto"/>
        <w:ind w:left="5379" w:right="43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7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1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7"/>
          <w:sz w:val="30"/>
          <w:szCs w:val="30"/>
          <w:lang w:eastAsia="zh-CN"/>
        </w:rPr>
        <w:t>徐</w:t>
      </w:r>
      <w:r>
        <w:rPr>
          <w:rFonts w:ascii="方正楷体_GBK" w:eastAsia="方正楷体_GBK" w:hAnsi="方正楷体_GBK" w:cs="方正楷体_GBK"/>
          <w:color w:val="231F20"/>
          <w:spacing w:val="59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7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194E2F" w:rsidRDefault="0072309F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309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309F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309F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7"/>
      </w:rPr>
      <w:t>811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309F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812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309F">
    <w:pPr>
      <w:spacing w:line="176" w:lineRule="auto"/>
      <w:ind w:right="18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813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9F"/>
    <w:rsid w:val="005E29F0"/>
    <w:rsid w:val="0072309F"/>
    <w:rsid w:val="007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9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72309F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72309F"/>
  </w:style>
  <w:style w:type="character" w:customStyle="1" w:styleId="Char">
    <w:name w:val="正文文本 Char"/>
    <w:basedOn w:val="a0"/>
    <w:link w:val="a3"/>
    <w:semiHidden/>
    <w:rsid w:val="0072309F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72309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9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72309F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72309F"/>
  </w:style>
  <w:style w:type="character" w:customStyle="1" w:styleId="Char">
    <w:name w:val="正文文本 Char"/>
    <w:basedOn w:val="a0"/>
    <w:link w:val="a3"/>
    <w:semiHidden/>
    <w:rsid w:val="0072309F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72309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2025-06-09T03:19:00Z</dcterms:created>
  <dcterms:modified xsi:type="dcterms:W3CDTF">2025-06-09T03:19:00Z</dcterms:modified>
</cp:coreProperties>
</file>