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6D" w:rsidRDefault="00F5106D" w:rsidP="00F5106D">
      <w:pPr>
        <w:pStyle w:val="a5"/>
        <w:spacing w:line="274" w:lineRule="auto"/>
        <w:rPr>
          <w:lang w:eastAsia="zh-CN"/>
        </w:rPr>
      </w:pPr>
    </w:p>
    <w:p w:rsidR="00F5106D" w:rsidRDefault="00F5106D" w:rsidP="00F5106D">
      <w:pPr>
        <w:spacing w:before="161" w:line="248" w:lineRule="auto"/>
        <w:ind w:left="3037" w:right="3037" w:firstLine="58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（不正当竞争纠纷）</w:t>
      </w:r>
    </w:p>
    <w:p w:rsidR="00F5106D" w:rsidRDefault="00F5106D" w:rsidP="00F5106D">
      <w:pPr>
        <w:spacing w:line="14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F5106D" w:rsidTr="00ED205F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F5106D" w:rsidRDefault="00F5106D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5106D" w:rsidRDefault="00F5106D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5106D" w:rsidRDefault="00F5106D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表中勾选项可以在对应项打“√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”;您认为另有重要内容需</w:t>
            </w:r>
            <w:r>
              <w:rPr>
                <w:color w:val="231F20"/>
                <w:spacing w:val="4"/>
                <w:lang w:eastAsia="zh-CN"/>
              </w:rPr>
              <w:t>要列明的，可以另附页填写。</w:t>
            </w:r>
          </w:p>
          <w:p w:rsidR="00F5106D" w:rsidRDefault="00F5106D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F5106D" w:rsidRDefault="00F5106D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5106D" w:rsidRDefault="00F5106D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5106D" w:rsidRDefault="00F5106D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5106D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F5106D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5106D" w:rsidRDefault="00F5106D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F5106D" w:rsidRDefault="00F5106D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5106D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6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6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5106D" w:rsidRDefault="00F5106D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F5106D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F5106D" w:rsidRDefault="00F5106D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F5106D" w:rsidRDefault="00F5106D" w:rsidP="00ED205F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spacing w:line="333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F5106D" w:rsidRDefault="00F5106D" w:rsidP="00ED205F">
            <w:pPr>
              <w:spacing w:line="327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F5106D" w:rsidRDefault="00F5106D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F5106D" w:rsidTr="00ED205F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F5106D" w:rsidTr="00ED205F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68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8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8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F5106D" w:rsidRDefault="00F5106D" w:rsidP="00ED205F">
            <w:pPr>
              <w:pStyle w:val="TableText"/>
              <w:spacing w:before="28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   </w:t>
            </w:r>
          </w:p>
          <w:p w:rsidR="00F5106D" w:rsidRDefault="00F5106D" w:rsidP="00ED205F">
            <w:pPr>
              <w:pStyle w:val="TableText"/>
              <w:spacing w:before="3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/>
          <w:p w:rsidR="00F5106D" w:rsidRDefault="00F5106D" w:rsidP="00ED205F"/>
          <w:p w:rsidR="00F5106D" w:rsidRDefault="00F5106D" w:rsidP="00ED205F"/>
          <w:p w:rsidR="00F5106D" w:rsidRDefault="00F5106D" w:rsidP="00ED205F"/>
          <w:p w:rsidR="00F5106D" w:rsidRDefault="00F5106D" w:rsidP="00ED205F">
            <w:pPr>
              <w:spacing w:line="241" w:lineRule="auto"/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9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5106D" w:rsidRDefault="00F5106D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F5106D" w:rsidRDefault="00F5106D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5106D" w:rsidTr="00ED205F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spacing w:line="25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3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5106D" w:rsidRDefault="00F5106D" w:rsidP="00ED205F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F5106D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F5106D" w:rsidRDefault="00F5106D" w:rsidP="00ED205F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F5106D" w:rsidRDefault="00F5106D" w:rsidP="00ED205F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spacing w:line="332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F5106D" w:rsidRDefault="00F5106D" w:rsidP="00ED205F">
            <w:pPr>
              <w:spacing w:line="327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F5106D" w:rsidRDefault="00F5106D" w:rsidP="00ED205F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F5106D" w:rsidTr="00ED205F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6" w:line="26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F5106D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spacing w:line="241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6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5106D" w:rsidRDefault="00F5106D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F5106D" w:rsidRDefault="00F5106D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F5106D" w:rsidTr="00ED205F">
        <w:trPr>
          <w:trHeight w:val="698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spacing w:line="25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5106D" w:rsidRDefault="00F5106D" w:rsidP="00ED205F">
            <w:pPr>
              <w:pStyle w:val="TableText"/>
              <w:spacing w:before="62" w:line="204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F5106D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F5106D" w:rsidRDefault="00F5106D" w:rsidP="00ED205F">
            <w:pPr>
              <w:pStyle w:val="TableText"/>
              <w:spacing w:before="72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F5106D" w:rsidRDefault="00F5106D" w:rsidP="00ED205F">
            <w:pPr>
              <w:pStyle w:val="TableText"/>
              <w:spacing w:before="2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spacing w:line="331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F5106D" w:rsidRDefault="00F5106D" w:rsidP="00ED205F">
            <w:pPr>
              <w:spacing w:line="327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F5106D" w:rsidRDefault="00F5106D" w:rsidP="00ED205F">
            <w:pPr>
              <w:pStyle w:val="TableText"/>
              <w:spacing w:before="64" w:line="200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F5106D" w:rsidTr="00ED205F">
        <w:trPr>
          <w:trHeight w:val="1068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70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6" w:line="248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F5106D" w:rsidTr="00ED205F">
        <w:trPr>
          <w:trHeight w:val="493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5" w:line="204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F5106D" w:rsidTr="00ED205F">
        <w:trPr>
          <w:trHeight w:val="1763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F5106D" w:rsidTr="00ED205F">
        <w:trPr>
          <w:trHeight w:val="74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8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    内容：具体陈述侵害对象、停止侵权的方式和内容等</w:t>
            </w:r>
          </w:p>
          <w:p w:rsidR="00F5106D" w:rsidRDefault="00F5106D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176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342" w:lineRule="auto"/>
            </w:pPr>
          </w:p>
          <w:p w:rsidR="00F5106D" w:rsidRDefault="00F5106D" w:rsidP="00ED205F">
            <w:pPr>
              <w:spacing w:line="342" w:lineRule="auto"/>
            </w:pPr>
          </w:p>
          <w:p w:rsidR="00F5106D" w:rsidRDefault="00F5106D" w:rsidP="00ED205F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    经济损失共计        元</w:t>
            </w:r>
          </w:p>
          <w:p w:rsidR="00F5106D" w:rsidRDefault="00F5106D" w:rsidP="00ED205F">
            <w:pPr>
              <w:pStyle w:val="TableText"/>
              <w:spacing w:before="63" w:line="235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原告损失□        元；被告获利□     元；法定赔</w:t>
            </w:r>
            <w:r>
              <w:rPr>
                <w:color w:val="231F20"/>
                <w:spacing w:val="-1"/>
                <w:lang w:eastAsia="zh-CN"/>
              </w:rPr>
              <w:t>偿□     元；</w:t>
            </w:r>
          </w:p>
          <w:p w:rsidR="00F5106D" w:rsidRDefault="00F5106D" w:rsidP="00ED205F">
            <w:pPr>
              <w:pStyle w:val="TableText"/>
              <w:spacing w:before="35" w:line="210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F5106D" w:rsidRDefault="00F5106D" w:rsidP="00ED205F">
            <w:pPr>
              <w:pStyle w:val="TableText"/>
              <w:spacing w:before="63" w:line="239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具体计算方式（选择以原告损失或被告获利计算赔偿数额时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5106D" w:rsidRDefault="00F5106D" w:rsidP="00ED205F">
            <w:pPr>
              <w:pStyle w:val="TableText"/>
              <w:spacing w:before="3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176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341" w:lineRule="auto"/>
            </w:pPr>
          </w:p>
          <w:p w:rsidR="00F5106D" w:rsidRDefault="00F5106D" w:rsidP="00ED205F">
            <w:pPr>
              <w:spacing w:line="341" w:lineRule="auto"/>
            </w:pPr>
          </w:p>
          <w:p w:rsidR="00F5106D" w:rsidRDefault="00F5106D" w:rsidP="00ED205F">
            <w:pPr>
              <w:pStyle w:val="TableText"/>
              <w:spacing w:before="79" w:line="211" w:lineRule="auto"/>
              <w:ind w:left="89"/>
            </w:pPr>
            <w:r>
              <w:rPr>
                <w:color w:val="231F20"/>
                <w:spacing w:val="-1"/>
              </w:rPr>
              <w:t>3. 支付合理费用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88" w:lineRule="exact"/>
            </w:pPr>
          </w:p>
          <w:tbl>
            <w:tblPr>
              <w:tblStyle w:val="TableNormal"/>
              <w:tblW w:w="0" w:type="auto"/>
              <w:tblInd w:w="84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467"/>
              <w:gridCol w:w="654"/>
              <w:gridCol w:w="2543"/>
            </w:tblGrid>
            <w:tr w:rsidR="00F5106D" w:rsidTr="00ED205F">
              <w:trPr>
                <w:trHeight w:val="270"/>
              </w:trPr>
              <w:tc>
                <w:tcPr>
                  <w:tcW w:w="1467" w:type="dxa"/>
                </w:tcPr>
                <w:p w:rsidR="00F5106D" w:rsidRDefault="00F5106D" w:rsidP="00ED205F">
                  <w:pPr>
                    <w:pStyle w:val="TableText"/>
                    <w:spacing w:before="1" w:line="198" w:lineRule="auto"/>
                  </w:pPr>
                  <w:r>
                    <w:rPr>
                      <w:color w:val="231F20"/>
                    </w:rPr>
                    <w:t>有□    律师费</w:t>
                  </w:r>
                </w:p>
              </w:tc>
              <w:tc>
                <w:tcPr>
                  <w:tcW w:w="654" w:type="dxa"/>
                </w:tcPr>
                <w:p w:rsidR="00F5106D" w:rsidRDefault="00F5106D" w:rsidP="00ED205F">
                  <w:pPr>
                    <w:pStyle w:val="TableText"/>
                    <w:spacing w:before="7" w:line="193" w:lineRule="auto"/>
                    <w:ind w:left="259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2543" w:type="dxa"/>
                </w:tcPr>
                <w:p w:rsidR="00F5106D" w:rsidRDefault="00F5106D" w:rsidP="00ED205F">
                  <w:pPr>
                    <w:pStyle w:val="TableText"/>
                    <w:spacing w:line="199" w:lineRule="auto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lang w:eastAsia="zh-CN"/>
                    </w:rPr>
                    <w:t>律师费凭证：有□    无□</w:t>
                  </w:r>
                </w:p>
              </w:tc>
            </w:tr>
            <w:tr w:rsidR="00F5106D" w:rsidTr="00ED205F">
              <w:trPr>
                <w:trHeight w:val="340"/>
              </w:trPr>
              <w:tc>
                <w:tcPr>
                  <w:tcW w:w="1467" w:type="dxa"/>
                </w:tcPr>
                <w:p w:rsidR="00F5106D" w:rsidRDefault="00F5106D" w:rsidP="00ED205F">
                  <w:pPr>
                    <w:pStyle w:val="TableText"/>
                    <w:spacing w:before="72" w:line="197" w:lineRule="auto"/>
                    <w:ind w:left="628"/>
                  </w:pPr>
                  <w:r>
                    <w:rPr>
                      <w:color w:val="231F20"/>
                      <w:spacing w:val="-1"/>
                    </w:rPr>
                    <w:t>公证费</w:t>
                  </w:r>
                </w:p>
              </w:tc>
              <w:tc>
                <w:tcPr>
                  <w:tcW w:w="654" w:type="dxa"/>
                </w:tcPr>
                <w:p w:rsidR="00F5106D" w:rsidRDefault="00F5106D" w:rsidP="00ED205F">
                  <w:pPr>
                    <w:pStyle w:val="TableText"/>
                    <w:spacing w:before="77" w:line="193" w:lineRule="auto"/>
                    <w:ind w:left="211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2543" w:type="dxa"/>
                </w:tcPr>
                <w:p w:rsidR="00F5106D" w:rsidRDefault="00F5106D" w:rsidP="00ED205F">
                  <w:pPr>
                    <w:pStyle w:val="TableText"/>
                    <w:spacing w:before="70" w:line="199" w:lineRule="auto"/>
                    <w:ind w:left="187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公证费凭证：有□    无□</w:t>
                  </w:r>
                </w:p>
              </w:tc>
            </w:tr>
            <w:tr w:rsidR="00F5106D" w:rsidTr="00ED205F">
              <w:trPr>
                <w:trHeight w:val="271"/>
              </w:trPr>
              <w:tc>
                <w:tcPr>
                  <w:tcW w:w="1467" w:type="dxa"/>
                </w:tcPr>
                <w:p w:rsidR="00F5106D" w:rsidRDefault="00F5106D" w:rsidP="00ED205F">
                  <w:pPr>
                    <w:pStyle w:val="TableText"/>
                    <w:spacing w:before="72" w:line="188" w:lineRule="exact"/>
                    <w:ind w:left="630"/>
                  </w:pPr>
                  <w:r>
                    <w:rPr>
                      <w:color w:val="231F20"/>
                      <w:spacing w:val="-1"/>
                      <w:position w:val="-2"/>
                    </w:rPr>
                    <w:t>差旅费</w:t>
                  </w:r>
                </w:p>
              </w:tc>
              <w:tc>
                <w:tcPr>
                  <w:tcW w:w="654" w:type="dxa"/>
                </w:tcPr>
                <w:p w:rsidR="00F5106D" w:rsidRDefault="00F5106D" w:rsidP="00ED205F">
                  <w:pPr>
                    <w:pStyle w:val="TableText"/>
                    <w:spacing w:before="77" w:line="183" w:lineRule="exact"/>
                    <w:ind w:left="211"/>
                  </w:pPr>
                  <w:r>
                    <w:rPr>
                      <w:color w:val="231F20"/>
                      <w:position w:val="-2"/>
                    </w:rPr>
                    <w:t>元</w:t>
                  </w:r>
                </w:p>
              </w:tc>
              <w:tc>
                <w:tcPr>
                  <w:tcW w:w="2543" w:type="dxa"/>
                </w:tcPr>
                <w:p w:rsidR="00F5106D" w:rsidRDefault="00F5106D" w:rsidP="00ED205F">
                  <w:pPr>
                    <w:pStyle w:val="TableText"/>
                    <w:spacing w:before="70" w:line="190" w:lineRule="exact"/>
                    <w:ind w:left="188"/>
                    <w:rPr>
                      <w:lang w:eastAsia="zh-CN"/>
                    </w:rPr>
                  </w:pPr>
                  <w:r>
                    <w:rPr>
                      <w:color w:val="231F20"/>
                      <w:position w:val="-2"/>
                      <w:lang w:eastAsia="zh-CN"/>
                    </w:rPr>
                    <w:t>差旅费凭证：有□    无□</w:t>
                  </w:r>
                </w:p>
              </w:tc>
            </w:tr>
          </w:tbl>
          <w:p w:rsidR="00F5106D" w:rsidRDefault="00F5106D" w:rsidP="00ED205F">
            <w:pPr>
              <w:pStyle w:val="TableText"/>
              <w:spacing w:before="137" w:line="209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其他费用    元        凭证：有□    无□</w:t>
            </w:r>
          </w:p>
          <w:p w:rsidR="00F5106D" w:rsidRDefault="00F5106D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74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2" w:line="24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F5106D" w:rsidTr="00ED205F">
        <w:trPr>
          <w:trHeight w:val="74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61" w:line="207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消除影响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2" w:line="245" w:lineRule="auto"/>
              <w:ind w:left="82" w:right="6566" w:firstLine="1"/>
            </w:pPr>
            <w:r>
              <w:rPr>
                <w:color w:val="231F20"/>
                <w:spacing w:val="-3"/>
              </w:rPr>
              <w:t>有□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</w:p>
        </w:tc>
      </w:tr>
      <w:tr w:rsidR="00F5106D" w:rsidTr="00ED205F">
        <w:trPr>
          <w:trHeight w:val="406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7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/>
        </w:tc>
      </w:tr>
    </w:tbl>
    <w:p w:rsidR="00F5106D" w:rsidRDefault="00F5106D" w:rsidP="00F5106D">
      <w:pPr>
        <w:pStyle w:val="a5"/>
      </w:pPr>
    </w:p>
    <w:p w:rsidR="00F5106D" w:rsidRDefault="00F5106D" w:rsidP="00F5106D">
      <w:pPr>
        <w:sectPr w:rsidR="00F5106D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F5106D" w:rsidTr="00ED205F">
        <w:trPr>
          <w:trHeight w:val="173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 w:line="210" w:lineRule="auto"/>
              <w:ind w:left="83"/>
            </w:pPr>
            <w:r>
              <w:rPr>
                <w:color w:val="231F20"/>
                <w:spacing w:val="-7"/>
              </w:rPr>
              <w:t>具体情形：</w:t>
            </w:r>
          </w:p>
        </w:tc>
      </w:tr>
      <w:tr w:rsidR="00F5106D" w:rsidTr="00ED205F">
        <w:trPr>
          <w:trHeight w:val="108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9" w:line="251" w:lineRule="auto"/>
              <w:ind w:left="83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2. 原告主张的权益基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础或特定行为的损害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对象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5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6"/>
              </w:rPr>
              <w:t xml:space="preserve">     </w:t>
            </w:r>
            <w:r>
              <w:rPr>
                <w:color w:val="231F20"/>
                <w:spacing w:val="-10"/>
              </w:rPr>
              <w:t>内容：</w:t>
            </w:r>
          </w:p>
          <w:p w:rsidR="00F5106D" w:rsidRDefault="00F5106D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210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56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被告实行不正当竞争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行为的具体事实（包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括时间、地点、表现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形式、具体内容、主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观故意程度和损害后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果等）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40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9" w:lineRule="auto"/>
              <w:ind w:left="82"/>
            </w:pPr>
            <w:r>
              <w:rPr>
                <w:color w:val="231F20"/>
                <w:spacing w:val="-1"/>
              </w:rPr>
              <w:t>4. 其他情况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40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49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3" w:line="205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</w:p>
        </w:tc>
      </w:tr>
      <w:tr w:rsidR="00F5106D" w:rsidTr="00ED205F">
        <w:trPr>
          <w:trHeight w:val="74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 内容：  件（已结、未结）、案号、案由、当事人、审理法院、案件进展等（可</w:t>
            </w:r>
            <w:r>
              <w:rPr>
                <w:color w:val="231F20"/>
                <w:spacing w:val="-3"/>
                <w:lang w:eastAsia="zh-CN"/>
              </w:rPr>
              <w:t>另附页）</w:t>
            </w:r>
          </w:p>
          <w:p w:rsidR="00F5106D" w:rsidRDefault="00F5106D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49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6" w:line="204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F5106D" w:rsidTr="00ED205F">
        <w:trPr>
          <w:trHeight w:val="142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54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259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0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346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3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F5106D" w:rsidRDefault="00F5106D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F5106D" w:rsidRDefault="00F5106D" w:rsidP="00ED205F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F5106D" w:rsidRDefault="00F5106D" w:rsidP="00F5106D">
      <w:pPr>
        <w:pStyle w:val="a5"/>
      </w:pPr>
    </w:p>
    <w:p w:rsidR="00F5106D" w:rsidRDefault="00F5106D" w:rsidP="00F5106D">
      <w:pPr>
        <w:sectPr w:rsidR="00F5106D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2099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34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342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F5106D" w:rsidRDefault="00F5106D" w:rsidP="00ED205F">
            <w:pPr>
              <w:spacing w:line="350" w:lineRule="auto"/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6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F5106D" w:rsidRDefault="00F5106D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F5106D" w:rsidRDefault="00F5106D" w:rsidP="00F5106D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F5106D" w:rsidRDefault="00F5106D" w:rsidP="00F5106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F5106D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pStyle w:val="a5"/>
        <w:spacing w:line="248" w:lineRule="auto"/>
        <w:rPr>
          <w:lang w:eastAsia="zh-CN"/>
        </w:rPr>
      </w:pPr>
    </w:p>
    <w:p w:rsidR="00F5106D" w:rsidRDefault="00F5106D" w:rsidP="00F5106D">
      <w:pPr>
        <w:pStyle w:val="a5"/>
        <w:spacing w:line="249" w:lineRule="auto"/>
        <w:rPr>
          <w:lang w:eastAsia="zh-CN"/>
        </w:rPr>
      </w:pPr>
    </w:p>
    <w:p w:rsidR="00F5106D" w:rsidRDefault="00F5106D" w:rsidP="00F5106D">
      <w:pPr>
        <w:pStyle w:val="a5"/>
        <w:spacing w:line="249" w:lineRule="auto"/>
        <w:rPr>
          <w:lang w:eastAsia="zh-CN"/>
        </w:rPr>
      </w:pPr>
    </w:p>
    <w:p w:rsidR="00F5106D" w:rsidRDefault="00F5106D" w:rsidP="00F5106D">
      <w:pPr>
        <w:pStyle w:val="a5"/>
        <w:spacing w:line="249" w:lineRule="auto"/>
        <w:rPr>
          <w:lang w:eastAsia="zh-CN"/>
        </w:rPr>
      </w:pPr>
    </w:p>
    <w:p w:rsidR="00F5106D" w:rsidRDefault="00F5106D" w:rsidP="00F5106D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附件</w:t>
      </w:r>
    </w:p>
    <w:p w:rsidR="00F5106D" w:rsidRDefault="00F5106D" w:rsidP="00F5106D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原告证据清单</w:t>
      </w:r>
    </w:p>
    <w:p w:rsidR="00F5106D" w:rsidRDefault="00F5106D" w:rsidP="00F5106D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3039"/>
        <w:gridCol w:w="1454"/>
        <w:gridCol w:w="2511"/>
      </w:tblGrid>
      <w:tr w:rsidR="00F5106D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3039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109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454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308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511" w:type="dxa"/>
            <w:tcBorders>
              <w:top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735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F5106D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08" w:lineRule="auto"/>
              <w:ind w:left="228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原告主张的权益基础或特定行为的损害对象的证据</w:t>
            </w:r>
          </w:p>
        </w:tc>
      </w:tr>
      <w:tr w:rsidR="00F5106D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8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3039" w:type="dxa"/>
          </w:tcPr>
          <w:p w:rsidR="00F5106D" w:rsidRDefault="00F5106D" w:rsidP="00ED205F">
            <w:pPr>
              <w:pStyle w:val="TableText"/>
              <w:spacing w:before="84" w:line="237" w:lineRule="auto"/>
              <w:ind w:left="85" w:right="81" w:hanging="1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体现权益基础或损害对象的证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据（如有一定影响的标识）</w:t>
            </w:r>
          </w:p>
        </w:tc>
        <w:tc>
          <w:tcPr>
            <w:tcW w:w="1454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7" w:line="208" w:lineRule="auto"/>
              <w:ind w:left="34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被诉不正当竞争行为证据</w:t>
            </w:r>
          </w:p>
        </w:tc>
      </w:tr>
      <w:tr w:rsidR="00F5106D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90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3039" w:type="dxa"/>
          </w:tcPr>
          <w:p w:rsidR="00F5106D" w:rsidRDefault="00F5106D" w:rsidP="00ED205F">
            <w:pPr>
              <w:pStyle w:val="TableText"/>
              <w:spacing w:before="87" w:line="236" w:lineRule="auto"/>
              <w:ind w:left="89" w:right="81" w:hanging="5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被告实施了被诉不正当竞争行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为的证据</w:t>
            </w:r>
          </w:p>
        </w:tc>
        <w:tc>
          <w:tcPr>
            <w:tcW w:w="1454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91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3039" w:type="dxa"/>
          </w:tcPr>
          <w:p w:rsidR="00F5106D" w:rsidRDefault="00F5106D" w:rsidP="00ED205F">
            <w:pPr>
              <w:pStyle w:val="TableText"/>
              <w:spacing w:before="90" w:line="235" w:lineRule="auto"/>
              <w:ind w:left="100" w:right="81" w:hanging="16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被诉不正当竞争行为造成损害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的证据</w:t>
            </w:r>
          </w:p>
        </w:tc>
        <w:tc>
          <w:tcPr>
            <w:tcW w:w="1454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92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3039" w:type="dxa"/>
          </w:tcPr>
          <w:p w:rsidR="00F5106D" w:rsidRDefault="00F5106D" w:rsidP="00ED205F">
            <w:pPr>
              <w:pStyle w:val="TableText"/>
              <w:spacing w:before="87" w:line="236" w:lineRule="auto"/>
              <w:ind w:left="83" w:right="81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体现被告实施被诉不正当竞争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行为主观意图的证据</w:t>
            </w:r>
          </w:p>
        </w:tc>
        <w:tc>
          <w:tcPr>
            <w:tcW w:w="1454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F5106D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9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3039" w:type="dxa"/>
          </w:tcPr>
          <w:p w:rsidR="00F5106D" w:rsidRDefault="00F5106D" w:rsidP="00ED205F">
            <w:pPr>
              <w:pStyle w:val="TableText"/>
              <w:spacing w:before="92" w:line="234" w:lineRule="auto"/>
              <w:ind w:left="82" w:right="81" w:firstLine="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被告不正当竞争行为实施期间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证据</w:t>
            </w:r>
          </w:p>
        </w:tc>
        <w:tc>
          <w:tcPr>
            <w:tcW w:w="1454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4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3039" w:type="dxa"/>
          </w:tcPr>
          <w:p w:rsidR="00F5106D" w:rsidRDefault="00F5106D" w:rsidP="00ED205F">
            <w:pPr>
              <w:pStyle w:val="TableText"/>
              <w:spacing w:before="93" w:line="208" w:lineRule="auto"/>
              <w:ind w:right="5"/>
              <w:jc w:val="right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被告财务报表（如无，可不交）</w:t>
            </w:r>
          </w:p>
        </w:tc>
        <w:tc>
          <w:tcPr>
            <w:tcW w:w="1454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2" w:line="208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F5106D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6" w:line="184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3039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1454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2511" w:type="dxa"/>
            <w:tcBorders>
              <w:bottom w:val="single" w:sz="4" w:space="0" w:color="231F20"/>
              <w:right w:val="single" w:sz="4" w:space="0" w:color="231F20"/>
            </w:tcBorders>
          </w:tcPr>
          <w:p w:rsidR="00F5106D" w:rsidRDefault="00F5106D" w:rsidP="00ED205F"/>
        </w:tc>
      </w:tr>
    </w:tbl>
    <w:p w:rsidR="00F5106D" w:rsidRDefault="00F5106D" w:rsidP="00F5106D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F5106D" w:rsidRDefault="00F5106D" w:rsidP="00F5106D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F5106D" w:rsidRDefault="00F5106D" w:rsidP="00F5106D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F5106D">
          <w:footerReference w:type="default" r:id="rId12"/>
          <w:pgSz w:w="11906" w:h="16838"/>
          <w:pgMar w:top="400" w:right="1407" w:bottom="998" w:left="1133" w:header="0" w:footer="810" w:gutter="0"/>
          <w:cols w:space="720"/>
        </w:sectPr>
      </w:pPr>
    </w:p>
    <w:p w:rsidR="00F5106D" w:rsidRDefault="00F5106D" w:rsidP="00F5106D">
      <w:pPr>
        <w:pStyle w:val="a5"/>
        <w:spacing w:line="273" w:lineRule="auto"/>
      </w:pPr>
    </w:p>
    <w:p w:rsidR="00F5106D" w:rsidRDefault="00F5106D" w:rsidP="00F5106D">
      <w:pPr>
        <w:pStyle w:val="a5"/>
        <w:spacing w:line="273" w:lineRule="auto"/>
      </w:pPr>
    </w:p>
    <w:p w:rsidR="00F5106D" w:rsidRDefault="00F5106D" w:rsidP="00F5106D">
      <w:pPr>
        <w:pStyle w:val="a5"/>
        <w:spacing w:line="273" w:lineRule="auto"/>
      </w:pPr>
    </w:p>
    <w:p w:rsidR="00F5106D" w:rsidRDefault="00F5106D" w:rsidP="00F5106D">
      <w:pPr>
        <w:pStyle w:val="a5"/>
        <w:spacing w:line="274" w:lineRule="auto"/>
      </w:pPr>
    </w:p>
    <w:p w:rsidR="00F5106D" w:rsidRDefault="00F5106D" w:rsidP="00F5106D">
      <w:pPr>
        <w:pStyle w:val="a5"/>
        <w:spacing w:line="274" w:lineRule="auto"/>
      </w:pPr>
    </w:p>
    <w:p w:rsidR="00F5106D" w:rsidRDefault="00F5106D" w:rsidP="00F5106D">
      <w:pPr>
        <w:pStyle w:val="a5"/>
        <w:spacing w:line="274" w:lineRule="auto"/>
      </w:pPr>
    </w:p>
    <w:p w:rsidR="00F5106D" w:rsidRDefault="00F5106D" w:rsidP="00F5106D">
      <w:pPr>
        <w:spacing w:before="161" w:line="248" w:lineRule="auto"/>
        <w:ind w:left="3037" w:right="3037" w:firstLine="58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（不正当竞争纠纷）</w:t>
      </w:r>
    </w:p>
    <w:p w:rsidR="00F5106D" w:rsidRDefault="00F5106D" w:rsidP="00F5106D">
      <w:pPr>
        <w:spacing w:line="14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79"/>
        <w:gridCol w:w="1191"/>
        <w:gridCol w:w="1748"/>
        <w:gridCol w:w="542"/>
        <w:gridCol w:w="474"/>
        <w:gridCol w:w="4310"/>
      </w:tblGrid>
      <w:tr w:rsidR="00F5106D" w:rsidTr="00ED205F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F5106D" w:rsidRDefault="00F5106D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5106D" w:rsidRDefault="00F5106D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5106D" w:rsidRDefault="00F5106D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表中勾选项可以在对应项打“√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”;您认为另有重要内容需</w:t>
            </w:r>
            <w:r>
              <w:rPr>
                <w:color w:val="231F20"/>
                <w:spacing w:val="4"/>
                <w:lang w:eastAsia="zh-CN"/>
              </w:rPr>
              <w:t>要列明的，可以另附页填写。</w:t>
            </w:r>
          </w:p>
          <w:p w:rsidR="00F5106D" w:rsidRDefault="00F5106D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F5106D" w:rsidRDefault="00F5106D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5106D" w:rsidRDefault="00F5106D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5106D" w:rsidRDefault="00F5106D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5106D" w:rsidTr="00ED205F">
        <w:trPr>
          <w:trHeight w:val="375"/>
        </w:trPr>
        <w:tc>
          <w:tcPr>
            <w:tcW w:w="1079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08" w:lineRule="auto"/>
              <w:ind w:left="32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939" w:type="dxa"/>
            <w:gridSpan w:val="2"/>
          </w:tcPr>
          <w:p w:rsidR="00F5106D" w:rsidRDefault="00F5106D" w:rsidP="00ED205F"/>
        </w:tc>
        <w:tc>
          <w:tcPr>
            <w:tcW w:w="1016" w:type="dxa"/>
            <w:gridSpan w:val="2"/>
          </w:tcPr>
          <w:p w:rsidR="00F5106D" w:rsidRDefault="00F5106D" w:rsidP="00ED205F">
            <w:pPr>
              <w:pStyle w:val="TableText"/>
              <w:spacing w:before="86" w:line="208" w:lineRule="auto"/>
              <w:ind w:left="301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310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F5106D" w:rsidTr="00ED205F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F5106D" w:rsidRDefault="00F5106D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          联系电话：</w:t>
            </w:r>
          </w:p>
          <w:p w:rsidR="00F5106D" w:rsidRDefault="00F5106D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4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5106D" w:rsidTr="00ED205F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5106D" w:rsidRDefault="00F5106D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F5106D" w:rsidTr="00ED205F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F5106D" w:rsidRDefault="00F5106D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F5106D" w:rsidRDefault="00F5106D" w:rsidP="00ED205F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spacing w:line="334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F5106D" w:rsidRDefault="00F5106D" w:rsidP="00ED205F">
            <w:pPr>
              <w:spacing w:line="327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F5106D" w:rsidRDefault="00F5106D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F5106D" w:rsidTr="00ED205F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341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342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F5106D" w:rsidRDefault="00F5106D" w:rsidP="00ED205F">
            <w:pPr>
              <w:pStyle w:val="TableText"/>
              <w:spacing w:before="28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   </w:t>
            </w:r>
          </w:p>
          <w:p w:rsidR="00F5106D" w:rsidRDefault="00F5106D" w:rsidP="00ED205F">
            <w:pPr>
              <w:pStyle w:val="TableText"/>
              <w:spacing w:before="3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F5106D" w:rsidRDefault="00F5106D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F5106D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对停止侵害有无异议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F5106D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 w:line="249" w:lineRule="auto"/>
              <w:ind w:left="80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3"/>
                <w:lang w:eastAsia="zh-CN"/>
              </w:rPr>
              <w:t>异议（包括对原告主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张的损失、被告获利、</w:t>
            </w:r>
            <w:r>
              <w:rPr>
                <w:color w:val="231F20"/>
                <w:lang w:eastAsia="zh-CN"/>
              </w:rPr>
              <w:t xml:space="preserve"> 赔偿数额等有无异议）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6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F5106D" w:rsidRDefault="00F5106D" w:rsidP="00ED205F">
            <w:pPr>
              <w:spacing w:line="327" w:lineRule="auto"/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3" w:line="238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F5106D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F5106D" w:rsidRDefault="00F5106D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F5106D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36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F5106D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1" w:line="243" w:lineRule="auto"/>
              <w:ind w:left="83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对原告主张的权益基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础或特定行为的损害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对象有无异议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F5106D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7" w:line="251" w:lineRule="auto"/>
              <w:ind w:left="83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3. 对被诉行为的具体事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 xml:space="preserve">实（包括时间、地点、 表现形式、具体内容、 </w:t>
            </w:r>
            <w:r>
              <w:rPr>
                <w:color w:val="231F20"/>
                <w:spacing w:val="21"/>
                <w:lang w:eastAsia="zh-CN"/>
              </w:rPr>
              <w:t>主观故意程度、损害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后果等）有无异议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26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2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38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有无正当使用或合法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来源等抗辩事由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F5106D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5. 其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他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异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议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依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F5106D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259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9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6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F5106D" w:rsidRDefault="00F5106D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F5106D" w:rsidRDefault="00F5106D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F5106D" w:rsidRDefault="00F5106D" w:rsidP="00ED205F">
            <w:pPr>
              <w:spacing w:line="353" w:lineRule="auto"/>
            </w:pPr>
          </w:p>
          <w:p w:rsidR="00F5106D" w:rsidRDefault="00F5106D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F5106D" w:rsidRDefault="00F5106D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F5106D" w:rsidRDefault="00F5106D" w:rsidP="00F5106D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F5106D" w:rsidRDefault="00F5106D" w:rsidP="00F5106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F5106D">
          <w:footerReference w:type="default" r:id="rId15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pStyle w:val="a5"/>
        <w:spacing w:line="248" w:lineRule="auto"/>
        <w:rPr>
          <w:lang w:eastAsia="zh-CN"/>
        </w:rPr>
      </w:pPr>
    </w:p>
    <w:p w:rsidR="00F5106D" w:rsidRDefault="00F5106D" w:rsidP="00F5106D">
      <w:pPr>
        <w:pStyle w:val="a5"/>
        <w:spacing w:line="249" w:lineRule="auto"/>
        <w:rPr>
          <w:lang w:eastAsia="zh-CN"/>
        </w:rPr>
      </w:pPr>
    </w:p>
    <w:p w:rsidR="00F5106D" w:rsidRDefault="00F5106D" w:rsidP="00F5106D">
      <w:pPr>
        <w:pStyle w:val="a5"/>
        <w:spacing w:line="249" w:lineRule="auto"/>
        <w:rPr>
          <w:lang w:eastAsia="zh-CN"/>
        </w:rPr>
      </w:pPr>
    </w:p>
    <w:p w:rsidR="00F5106D" w:rsidRDefault="00F5106D" w:rsidP="00F5106D">
      <w:pPr>
        <w:pStyle w:val="a5"/>
        <w:spacing w:line="249" w:lineRule="auto"/>
        <w:rPr>
          <w:lang w:eastAsia="zh-CN"/>
        </w:rPr>
      </w:pPr>
    </w:p>
    <w:p w:rsidR="00F5106D" w:rsidRDefault="00F5106D" w:rsidP="00F5106D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F5106D" w:rsidRDefault="00F5106D" w:rsidP="00F5106D">
      <w:pPr>
        <w:spacing w:before="201" w:line="206" w:lineRule="auto"/>
        <w:ind w:left="3601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被告证据清单</w:t>
      </w:r>
    </w:p>
    <w:p w:rsidR="00F5106D" w:rsidRDefault="00F5106D" w:rsidP="00F5106D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2595"/>
        <w:gridCol w:w="1577"/>
        <w:gridCol w:w="2832"/>
      </w:tblGrid>
      <w:tr w:rsidR="00F5106D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876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369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896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F5106D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9" w:lineRule="auto"/>
              <w:ind w:left="249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原告主张的权益基础或损害对象不存在的证据</w:t>
            </w:r>
          </w:p>
        </w:tc>
      </w:tr>
      <w:tr w:rsidR="00F5106D" w:rsidTr="00ED205F">
        <w:trPr>
          <w:trHeight w:val="1053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377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2595" w:type="dxa"/>
          </w:tcPr>
          <w:p w:rsidR="00F5106D" w:rsidRDefault="00F5106D" w:rsidP="00ED205F">
            <w:pPr>
              <w:pStyle w:val="TableText"/>
              <w:spacing w:before="86" w:line="244" w:lineRule="auto"/>
              <w:ind w:left="84" w:right="82"/>
              <w:jc w:val="both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不存在权益基础或损害对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象的证据（如标识不具有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显著性）</w:t>
            </w:r>
          </w:p>
        </w:tc>
        <w:tc>
          <w:tcPr>
            <w:tcW w:w="1577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08" w:lineRule="auto"/>
              <w:ind w:left="33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对被诉行为进行反驳的证据</w:t>
            </w:r>
          </w:p>
        </w:tc>
      </w:tr>
      <w:tr w:rsidR="00F5106D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91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2595" w:type="dxa"/>
          </w:tcPr>
          <w:p w:rsidR="00F5106D" w:rsidRDefault="00F5106D" w:rsidP="00ED205F">
            <w:pPr>
              <w:pStyle w:val="TableText"/>
              <w:spacing w:before="90" w:line="235" w:lineRule="auto"/>
              <w:ind w:left="84" w:right="8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被诉行为具有正当性的证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据（如描述性使用）</w:t>
            </w:r>
          </w:p>
        </w:tc>
        <w:tc>
          <w:tcPr>
            <w:tcW w:w="1577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92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2595" w:type="dxa"/>
          </w:tcPr>
          <w:p w:rsidR="00F5106D" w:rsidRDefault="00F5106D" w:rsidP="00ED205F">
            <w:pPr>
              <w:pStyle w:val="TableText"/>
              <w:spacing w:before="90" w:line="235" w:lineRule="auto"/>
              <w:ind w:left="84" w:right="8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被诉不正当竞争行为未造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成损害的证据</w:t>
            </w:r>
          </w:p>
        </w:tc>
        <w:tc>
          <w:tcPr>
            <w:tcW w:w="1577" w:type="dxa"/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</w:tr>
      <w:tr w:rsidR="00F5106D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3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2595" w:type="dxa"/>
          </w:tcPr>
          <w:p w:rsidR="00F5106D" w:rsidRDefault="00F5106D" w:rsidP="00ED205F"/>
        </w:tc>
        <w:tc>
          <w:tcPr>
            <w:tcW w:w="1577" w:type="dxa"/>
          </w:tcPr>
          <w:p w:rsidR="00F5106D" w:rsidRDefault="00F5106D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1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F5106D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4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2595" w:type="dxa"/>
          </w:tcPr>
          <w:p w:rsidR="00F5106D" w:rsidRDefault="00F5106D" w:rsidP="00ED205F">
            <w:pPr>
              <w:pStyle w:val="TableText"/>
              <w:spacing w:before="91" w:line="209" w:lineRule="auto"/>
              <w:ind w:left="83"/>
            </w:pPr>
            <w:r>
              <w:rPr>
                <w:color w:val="231F20"/>
                <w:spacing w:val="-1"/>
              </w:rPr>
              <w:t>具有合法来源的证据</w:t>
            </w:r>
          </w:p>
        </w:tc>
        <w:tc>
          <w:tcPr>
            <w:tcW w:w="1577" w:type="dxa"/>
          </w:tcPr>
          <w:p w:rsidR="00F5106D" w:rsidRDefault="00F5106D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4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F5106D" w:rsidRDefault="00F5106D" w:rsidP="00ED205F"/>
        </w:tc>
        <w:tc>
          <w:tcPr>
            <w:tcW w:w="2595" w:type="dxa"/>
          </w:tcPr>
          <w:p w:rsidR="00F5106D" w:rsidRDefault="00F5106D" w:rsidP="00ED205F"/>
        </w:tc>
        <w:tc>
          <w:tcPr>
            <w:tcW w:w="1577" w:type="dxa"/>
          </w:tcPr>
          <w:p w:rsidR="00F5106D" w:rsidRDefault="00F5106D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2" w:line="208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F5106D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1329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2595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1577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F5106D" w:rsidRDefault="00F5106D" w:rsidP="00ED205F"/>
        </w:tc>
      </w:tr>
    </w:tbl>
    <w:p w:rsidR="00F5106D" w:rsidRDefault="00F5106D" w:rsidP="00F5106D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F5106D" w:rsidRDefault="00F5106D" w:rsidP="00F5106D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F5106D" w:rsidRDefault="00F5106D" w:rsidP="00F5106D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F5106D">
          <w:footerReference w:type="default" r:id="rId16"/>
          <w:pgSz w:w="11906" w:h="16838"/>
          <w:pgMar w:top="400" w:right="1407" w:bottom="998" w:left="1133" w:header="0" w:footer="810" w:gutter="0"/>
          <w:cols w:space="720"/>
        </w:sectPr>
      </w:pPr>
    </w:p>
    <w:p w:rsidR="00F5106D" w:rsidRDefault="00F5106D" w:rsidP="00F5106D">
      <w:pPr>
        <w:pStyle w:val="a5"/>
        <w:spacing w:line="248" w:lineRule="auto"/>
      </w:pPr>
    </w:p>
    <w:p w:rsidR="00F5106D" w:rsidRDefault="00F5106D" w:rsidP="00F5106D">
      <w:pPr>
        <w:pStyle w:val="a5"/>
        <w:spacing w:line="249" w:lineRule="auto"/>
      </w:pPr>
    </w:p>
    <w:p w:rsidR="00F5106D" w:rsidRDefault="00F5106D" w:rsidP="00F5106D">
      <w:pPr>
        <w:pStyle w:val="a5"/>
        <w:spacing w:line="249" w:lineRule="auto"/>
      </w:pPr>
    </w:p>
    <w:p w:rsidR="00F5106D" w:rsidRDefault="00F5106D" w:rsidP="00F5106D">
      <w:pPr>
        <w:pStyle w:val="a5"/>
        <w:spacing w:line="249" w:lineRule="auto"/>
      </w:pPr>
    </w:p>
    <w:p w:rsidR="00F5106D" w:rsidRDefault="00F5106D" w:rsidP="00F5106D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2</w:t>
      </w:r>
    </w:p>
    <w:p w:rsidR="00F5106D" w:rsidRDefault="00F5106D" w:rsidP="00F5106D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对原告证据的质证意见</w:t>
      </w:r>
    </w:p>
    <w:p w:rsidR="00F5106D" w:rsidRDefault="00F5106D" w:rsidP="00F5106D">
      <w:pPr>
        <w:spacing w:before="31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（依照原告提交的证据目录顺序排列）</w:t>
      </w:r>
    </w:p>
    <w:p w:rsidR="00F5106D" w:rsidRDefault="00F5106D" w:rsidP="00F5106D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716"/>
        <w:gridCol w:w="1743"/>
        <w:gridCol w:w="1357"/>
        <w:gridCol w:w="1357"/>
        <w:gridCol w:w="1359"/>
        <w:gridCol w:w="2822"/>
      </w:tblGrid>
      <w:tr w:rsidR="00F5106D" w:rsidTr="00ED205F">
        <w:trPr>
          <w:trHeight w:val="374"/>
        </w:trPr>
        <w:tc>
          <w:tcPr>
            <w:tcW w:w="716" w:type="dxa"/>
            <w:tcBorders>
              <w:top w:val="single" w:sz="4" w:space="0" w:color="231F20"/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150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743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44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3" w:line="209" w:lineRule="auto"/>
              <w:ind w:left="367"/>
            </w:pPr>
            <w:r>
              <w:rPr>
                <w:color w:val="231F20"/>
                <w:spacing w:val="-2"/>
              </w:rPr>
              <w:t>真实性</w:t>
            </w:r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3" w:line="209" w:lineRule="auto"/>
              <w:ind w:left="364"/>
            </w:pPr>
            <w:r>
              <w:rPr>
                <w:color w:val="231F20"/>
                <w:spacing w:val="-1"/>
              </w:rPr>
              <w:t>合法性</w:t>
            </w:r>
          </w:p>
        </w:tc>
        <w:tc>
          <w:tcPr>
            <w:tcW w:w="1359" w:type="dxa"/>
            <w:tcBorders>
              <w:top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08" w:lineRule="auto"/>
              <w:ind w:left="365"/>
            </w:pPr>
            <w:r>
              <w:rPr>
                <w:color w:val="231F20"/>
                <w:spacing w:val="-1"/>
              </w:rPr>
              <w:t>关联性</w:t>
            </w:r>
          </w:p>
        </w:tc>
        <w:tc>
          <w:tcPr>
            <w:tcW w:w="2822" w:type="dxa"/>
            <w:tcBorders>
              <w:top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07" w:lineRule="auto"/>
              <w:ind w:left="25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F5106D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08" w:lineRule="auto"/>
              <w:ind w:left="228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原告主张的权益基础或特定行为的损害对象的证据</w:t>
            </w:r>
          </w:p>
        </w:tc>
      </w:tr>
      <w:tr w:rsidR="00F5106D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18" w:line="184" w:lineRule="auto"/>
              <w:ind w:left="212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19" w:line="184" w:lineRule="auto"/>
              <w:ind w:left="212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0" w:line="184" w:lineRule="auto"/>
              <w:ind w:left="212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08" w:lineRule="auto"/>
              <w:ind w:left="34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被诉不正当竞争行为证据</w:t>
            </w:r>
          </w:p>
        </w:tc>
      </w:tr>
      <w:tr w:rsidR="00F5106D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1" w:line="184" w:lineRule="auto"/>
              <w:ind w:left="194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F5106D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2" w:line="184" w:lineRule="auto"/>
              <w:ind w:left="198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4" w:line="183" w:lineRule="auto"/>
              <w:ind w:left="198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5" w:line="183" w:lineRule="auto"/>
              <w:ind w:left="198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F5106D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743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7" w:type="dxa"/>
          </w:tcPr>
          <w:p w:rsidR="00F5106D" w:rsidRDefault="00F5106D" w:rsidP="00ED205F"/>
        </w:tc>
        <w:tc>
          <w:tcPr>
            <w:tcW w:w="1359" w:type="dxa"/>
          </w:tcPr>
          <w:p w:rsidR="00F5106D" w:rsidRDefault="00F5106D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379"/>
        </w:trPr>
        <w:tc>
          <w:tcPr>
            <w:tcW w:w="716" w:type="dxa"/>
            <w:tcBorders>
              <w:left w:val="single" w:sz="4" w:space="0" w:color="231F20"/>
              <w:bottom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25" w:line="184" w:lineRule="auto"/>
              <w:ind w:left="191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743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1359" w:type="dxa"/>
            <w:tcBorders>
              <w:bottom w:val="single" w:sz="4" w:space="0" w:color="231F20"/>
            </w:tcBorders>
          </w:tcPr>
          <w:p w:rsidR="00F5106D" w:rsidRDefault="00F5106D" w:rsidP="00ED205F"/>
        </w:tc>
        <w:tc>
          <w:tcPr>
            <w:tcW w:w="2822" w:type="dxa"/>
            <w:tcBorders>
              <w:bottom w:val="single" w:sz="4" w:space="0" w:color="231F20"/>
              <w:right w:val="single" w:sz="4" w:space="0" w:color="231F20"/>
            </w:tcBorders>
          </w:tcPr>
          <w:p w:rsidR="00F5106D" w:rsidRDefault="00F5106D" w:rsidP="00ED205F"/>
        </w:tc>
      </w:tr>
    </w:tbl>
    <w:p w:rsidR="00F5106D" w:rsidRDefault="00F5106D" w:rsidP="00F5106D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F5106D" w:rsidRDefault="00F5106D" w:rsidP="00F5106D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F5106D" w:rsidRDefault="00F5106D" w:rsidP="00F5106D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F5106D">
          <w:footerReference w:type="default" r:id="rId17"/>
          <w:pgSz w:w="11906" w:h="16838"/>
          <w:pgMar w:top="400" w:right="1123" w:bottom="998" w:left="1417" w:header="0" w:footer="810" w:gutter="0"/>
          <w:cols w:space="720"/>
        </w:sectPr>
      </w:pPr>
    </w:p>
    <w:p w:rsidR="00F5106D" w:rsidRDefault="00F5106D" w:rsidP="00F5106D">
      <w:pPr>
        <w:pStyle w:val="a5"/>
        <w:spacing w:line="242" w:lineRule="auto"/>
      </w:pPr>
    </w:p>
    <w:p w:rsidR="00F5106D" w:rsidRDefault="00F5106D" w:rsidP="00F5106D">
      <w:pPr>
        <w:pStyle w:val="a5"/>
        <w:spacing w:line="242" w:lineRule="auto"/>
      </w:pPr>
    </w:p>
    <w:p w:rsidR="00F5106D" w:rsidRDefault="00F5106D" w:rsidP="00F5106D">
      <w:pPr>
        <w:pStyle w:val="a5"/>
        <w:spacing w:line="243" w:lineRule="auto"/>
      </w:pPr>
    </w:p>
    <w:p w:rsidR="00F5106D" w:rsidRDefault="00F5106D" w:rsidP="00F5106D">
      <w:pPr>
        <w:pStyle w:val="a5"/>
        <w:spacing w:line="243" w:lineRule="auto"/>
      </w:pPr>
    </w:p>
    <w:p w:rsidR="00F5106D" w:rsidRDefault="00F5106D" w:rsidP="00F5106D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F5106D" w:rsidRDefault="00F5106D" w:rsidP="00F5106D">
      <w:pPr>
        <w:spacing w:before="148" w:line="248" w:lineRule="auto"/>
        <w:ind w:left="3037" w:right="3037" w:firstLine="58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（不正当竞争纠纷）</w:t>
      </w:r>
    </w:p>
    <w:p w:rsidR="00F5106D" w:rsidRDefault="00F5106D" w:rsidP="00F5106D">
      <w:pPr>
        <w:spacing w:line="14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F5106D" w:rsidRDefault="00F5106D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5106D" w:rsidRDefault="00F5106D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5106D" w:rsidRDefault="00F5106D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表中勾选项可以在对应项打“√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”;您认为另有重要内容需</w:t>
            </w:r>
            <w:r>
              <w:rPr>
                <w:color w:val="231F20"/>
                <w:spacing w:val="4"/>
                <w:lang w:eastAsia="zh-CN"/>
              </w:rPr>
              <w:t>要列明的，可以另附页填写。</w:t>
            </w:r>
          </w:p>
          <w:p w:rsidR="00F5106D" w:rsidRDefault="00F5106D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F5106D" w:rsidRDefault="00F5106D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5106D" w:rsidRDefault="00F5106D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5106D" w:rsidRDefault="00F5106D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5106D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F5106D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5106D" w:rsidRDefault="00F5106D" w:rsidP="00ED205F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F5106D" w:rsidRDefault="00F5106D" w:rsidP="00ED205F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5106D" w:rsidTr="00ED205F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贸易有限公司</w:t>
            </w:r>
          </w:p>
          <w:p w:rsidR="00F5106D" w:rsidRDefault="00F5106D" w:rsidP="00ED205F">
            <w:pPr>
              <w:pStyle w:val="TableText"/>
              <w:spacing w:before="41" w:line="253" w:lineRule="auto"/>
              <w:ind w:left="88" w:right="1081" w:hanging="5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上海市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号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室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19" w:line="259" w:lineRule="auto"/>
              <w:ind w:left="84" w:right="262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法定代表人 / 负责人：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罗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7"/>
                <w:lang w:eastAsia="zh-CN"/>
              </w:rPr>
              <w:t>职务：总经理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F5106D" w:rsidRDefault="00F5106D" w:rsidP="00ED205F">
            <w:pPr>
              <w:pStyle w:val="TableText"/>
              <w:spacing w:before="6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F5106D" w:rsidRDefault="00F5106D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F5106D" w:rsidRDefault="00F5106D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254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71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1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334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F5106D" w:rsidRDefault="00F5106D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 xml:space="preserve">职务：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律师</w:t>
            </w:r>
          </w:p>
          <w:p w:rsidR="00F5106D" w:rsidRDefault="00F5106D" w:rsidP="00ED205F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F5106D" w:rsidRDefault="00F5106D" w:rsidP="00ED205F">
            <w:pPr>
              <w:pStyle w:val="TableText"/>
              <w:spacing w:before="54" w:line="227" w:lineRule="auto"/>
              <w:ind w:left="82" w:right="954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u w:val="single"/>
                <w:lang w:eastAsia="zh-CN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F5106D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spacing w:line="241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1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F5106D" w:rsidRDefault="00F5106D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60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5106D" w:rsidRDefault="00F5106D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F5106D" w:rsidRDefault="00F5106D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5106D" w:rsidTr="00ED205F">
        <w:trPr>
          <w:trHeight w:val="4529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73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89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科技发展有限公司</w:t>
            </w:r>
          </w:p>
          <w:p w:rsidR="00F5106D" w:rsidRDefault="00F5106D" w:rsidP="00ED205F">
            <w:pPr>
              <w:pStyle w:val="TableText"/>
              <w:spacing w:before="41" w:line="253" w:lineRule="auto"/>
              <w:ind w:left="88" w:right="346" w:hanging="5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1"/>
                <w:lang w:eastAsia="zh-CN"/>
              </w:rPr>
              <w:t>）：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江西省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县  ×× 号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室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19" w:line="22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李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6"/>
                <w:lang w:eastAsia="zh-CN"/>
              </w:rPr>
              <w:t>：  经理</w:t>
            </w:r>
          </w:p>
          <w:p w:rsidR="00F5106D" w:rsidRDefault="00F5106D" w:rsidP="00ED205F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F5106D" w:rsidRDefault="00F5106D" w:rsidP="00ED205F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F5106D" w:rsidRDefault="00F5106D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F5106D" w:rsidRDefault="00F5106D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6" w:line="26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F5106D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rPr>
                <w:lang w:eastAsia="zh-CN"/>
              </w:rPr>
            </w:pPr>
          </w:p>
          <w:p w:rsidR="00F5106D" w:rsidRDefault="00F5106D" w:rsidP="00ED205F">
            <w:pPr>
              <w:spacing w:line="241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63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5106D" w:rsidRDefault="00F5106D" w:rsidP="00ED205F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F5106D" w:rsidRDefault="00F5106D" w:rsidP="00ED205F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F5106D" w:rsidTr="00ED205F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spacing w:line="25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5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5106D" w:rsidRDefault="00F5106D" w:rsidP="00ED205F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F5106D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F5106D" w:rsidRDefault="00F5106D" w:rsidP="00ED205F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F5106D" w:rsidRDefault="00F5106D" w:rsidP="00ED205F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F5106D" w:rsidRDefault="00F5106D" w:rsidP="00ED205F">
            <w:pPr>
              <w:spacing w:line="330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16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F5106D" w:rsidRDefault="00F5106D" w:rsidP="00ED205F">
            <w:pPr>
              <w:spacing w:line="327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F5106D" w:rsidRDefault="00F5106D" w:rsidP="00ED205F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F5106D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F5106D" w:rsidRDefault="00F5106D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F5106D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F5106D" w:rsidTr="00ED205F">
        <w:trPr>
          <w:trHeight w:val="173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0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判令  ×× 立即停止使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用带有“××”字样的企业名称</w:t>
            </w:r>
          </w:p>
          <w:p w:rsidR="00F5106D" w:rsidRDefault="00F5106D" w:rsidP="00ED205F">
            <w:pPr>
              <w:pStyle w:val="TableText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5" w:line="17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经济损失共计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7"/>
                <w:lang w:eastAsia="zh-CN"/>
              </w:rPr>
              <w:t>××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F5106D" w:rsidRDefault="00F5106D" w:rsidP="00ED205F">
            <w:pPr>
              <w:pStyle w:val="TableText"/>
              <w:spacing w:before="53" w:line="193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原告损失□        元；被告获利□     元；法定赔偿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×× </w:t>
            </w:r>
            <w:r>
              <w:rPr>
                <w:color w:val="231F20"/>
                <w:spacing w:val="-4"/>
                <w:lang w:eastAsia="zh-CN"/>
              </w:rPr>
              <w:t>元；</w:t>
            </w:r>
          </w:p>
          <w:p w:rsidR="00F5106D" w:rsidRDefault="00F5106D" w:rsidP="00ED205F">
            <w:pPr>
              <w:pStyle w:val="TableText"/>
              <w:spacing w:before="12" w:line="264" w:lineRule="auto"/>
              <w:ind w:left="715" w:right="84" w:hanging="3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计算依据或参考因素：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原告注册商标及字号的知名度和影响力；被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告与原告属相同行业，仍登记注册使用与原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告字号、商标相同的字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号从事经营活动，主观恶意明显</w:t>
            </w:r>
          </w:p>
          <w:p w:rsidR="00F5106D" w:rsidRDefault="00F5106D" w:rsidP="00ED205F">
            <w:pPr>
              <w:pStyle w:val="TableText"/>
              <w:spacing w:before="23" w:line="239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具体计算方式（选择以原告损失或被告获利计算赔偿数额时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5106D" w:rsidRDefault="00F5106D" w:rsidP="00ED205F">
            <w:pPr>
              <w:pStyle w:val="TableText"/>
              <w:spacing w:before="3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340" w:lineRule="auto"/>
            </w:pPr>
          </w:p>
          <w:p w:rsidR="00F5106D" w:rsidRDefault="00F5106D" w:rsidP="00ED205F">
            <w:pPr>
              <w:spacing w:line="341" w:lineRule="auto"/>
            </w:pPr>
          </w:p>
          <w:p w:rsidR="00F5106D" w:rsidRDefault="00F5106D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>3. 支付合理费用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1" w:line="18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 xml:space="preserve">律师费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元        </w:t>
            </w:r>
            <w:r>
              <w:rPr>
                <w:color w:val="231F20"/>
                <w:spacing w:val="-5"/>
                <w:lang w:eastAsia="zh-CN"/>
              </w:rPr>
              <w:t>律师费凭证：有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30" w:line="18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公证费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>公证费凭证：有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30" w:line="188" w:lineRule="auto"/>
              <w:ind w:left="71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差旅费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</w:t>
            </w:r>
            <w:r>
              <w:rPr>
                <w:color w:val="231F20"/>
                <w:spacing w:val="-2"/>
                <w:lang w:eastAsia="zh-CN"/>
              </w:rPr>
              <w:t>元        差旅费凭证：有□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31" w:line="188" w:lineRule="auto"/>
              <w:ind w:left="71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其他费用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</w:t>
            </w:r>
            <w:r>
              <w:rPr>
                <w:color w:val="231F20"/>
                <w:spacing w:val="-2"/>
                <w:lang w:eastAsia="zh-CN"/>
              </w:rPr>
              <w:t>元        凭证：有□    无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3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F5106D" w:rsidTr="00ED205F">
        <w:trPr>
          <w:trHeight w:val="743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9" w:line="207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消除影响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0" w:line="246" w:lineRule="auto"/>
              <w:ind w:left="82" w:right="6566" w:firstLine="1"/>
            </w:pPr>
            <w:r>
              <w:rPr>
                <w:color w:val="231F20"/>
                <w:spacing w:val="-3"/>
              </w:rPr>
              <w:t>有□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F5106D" w:rsidRDefault="00F5106D" w:rsidP="00ED205F"/>
        </w:tc>
      </w:tr>
      <w:tr w:rsidR="00F5106D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F5106D" w:rsidTr="00ED205F">
        <w:trPr>
          <w:trHeight w:val="71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4" w:line="252" w:lineRule="auto"/>
              <w:ind w:left="89" w:right="81" w:firstLine="4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lastRenderedPageBreak/>
              <w:t>×× 科技发展有限公司登记注册带有“××”字样的企业名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称并使用，构成不正当竞争，应当承担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有关民事责任。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 w:line="21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原告是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贸易有限公司</w:t>
            </w:r>
          </w:p>
        </w:tc>
      </w:tr>
      <w:tr w:rsidR="00F5106D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341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342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62" w:lineRule="auto"/>
              <w:ind w:left="83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2. 原告主张的权益基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础或特定行为的损害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对象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57" w:lineRule="auto"/>
              <w:ind w:left="734" w:right="79" w:hanging="65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内容：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原告的第  ×× 号“××”商标于  ××××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 ×  日被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核准注册，核定使用范围为第  × 类“××”，有效期限经续展至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日自成立以来，原告及其子公司以“××”作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为企业字号持续经营至今，“××”系列产品凭借其稳定、优良、安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全的品质，在相关公众中具有高的知名度和美誉度。原告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注册商标于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年被认定为驰名商标等等。</w:t>
            </w:r>
          </w:p>
          <w:p w:rsidR="00F5106D" w:rsidRDefault="00F5106D" w:rsidP="00ED205F">
            <w:pPr>
              <w:pStyle w:val="TableText"/>
              <w:spacing w:before="3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5106D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52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被告实行不正当竞争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行为的具体事实（包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括时间、地点、表现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形式、具体内容、主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观故意程度和损害后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果等）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343" w:lineRule="auto"/>
              <w:rPr>
                <w:lang w:eastAsia="zh-CN"/>
              </w:rPr>
            </w:pPr>
          </w:p>
          <w:p w:rsidR="00F5106D" w:rsidRDefault="00F5106D" w:rsidP="00ED205F">
            <w:pPr>
              <w:spacing w:before="74" w:line="273" w:lineRule="auto"/>
              <w:ind w:left="84" w:right="77" w:hanging="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被告成立于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××××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日，主营业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务与原告业务相同。被告将与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原告“××”字号和商标中的“××”文字相同的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文字登记注册为企业名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称，并在商业经营中进行使用，易使相关公众认为被告与原告具有某种关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联关系。</w:t>
            </w: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>4. 其他情况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7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 w:rsidR="00F5106D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3" w:line="192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</w:p>
        </w:tc>
      </w:tr>
      <w:tr w:rsidR="00F5106D" w:rsidTr="00ED205F">
        <w:trPr>
          <w:trHeight w:val="73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 内容：  件（已结、未结）、案号、案由、当事人、审理法院、案件进展等（可</w:t>
            </w:r>
            <w:r>
              <w:rPr>
                <w:color w:val="231F20"/>
                <w:spacing w:val="-3"/>
                <w:lang w:eastAsia="zh-CN"/>
              </w:rPr>
              <w:t>另附页）</w:t>
            </w:r>
          </w:p>
          <w:p w:rsidR="00F5106D" w:rsidRDefault="00F5106D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F5106D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F5106D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259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9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66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7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7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7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7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7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7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F5106D" w:rsidRDefault="00F5106D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F5106D" w:rsidRDefault="00F5106D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F5106D" w:rsidRDefault="00F5106D" w:rsidP="00F5106D">
      <w:pPr>
        <w:pStyle w:val="a5"/>
      </w:pPr>
    </w:p>
    <w:p w:rsidR="00F5106D" w:rsidRDefault="00F5106D" w:rsidP="00F5106D">
      <w:pPr>
        <w:sectPr w:rsidR="00F5106D">
          <w:footerReference w:type="default" r:id="rId21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p w:rsidR="00F5106D" w:rsidRDefault="00F5106D" w:rsidP="00F5106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1052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6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F5106D" w:rsidRDefault="00F5106D" w:rsidP="00ED205F">
            <w:pPr>
              <w:spacing w:line="349" w:lineRule="auto"/>
            </w:pPr>
          </w:p>
          <w:p w:rsidR="00F5106D" w:rsidRDefault="00F5106D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5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F5106D" w:rsidRDefault="00F5106D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F5106D" w:rsidRDefault="00F5106D" w:rsidP="00F5106D">
      <w:pPr>
        <w:spacing w:before="169" w:line="219" w:lineRule="auto"/>
        <w:ind w:left="5379" w:hanging="16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4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6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21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贸易有限公司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F5106D" w:rsidRDefault="00F5106D" w:rsidP="00F5106D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F5106D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F5106D" w:rsidRDefault="00F5106D" w:rsidP="00F5106D">
      <w:pPr>
        <w:pStyle w:val="a5"/>
        <w:spacing w:line="242" w:lineRule="auto"/>
        <w:rPr>
          <w:lang w:eastAsia="zh-CN"/>
        </w:rPr>
      </w:pPr>
    </w:p>
    <w:p w:rsidR="00F5106D" w:rsidRDefault="00F5106D" w:rsidP="00F5106D">
      <w:pPr>
        <w:pStyle w:val="a5"/>
        <w:spacing w:line="242" w:lineRule="auto"/>
        <w:rPr>
          <w:lang w:eastAsia="zh-CN"/>
        </w:rPr>
      </w:pPr>
    </w:p>
    <w:p w:rsidR="00F5106D" w:rsidRDefault="00F5106D" w:rsidP="00F5106D">
      <w:pPr>
        <w:pStyle w:val="a5"/>
        <w:spacing w:line="243" w:lineRule="auto"/>
        <w:rPr>
          <w:lang w:eastAsia="zh-CN"/>
        </w:rPr>
      </w:pPr>
    </w:p>
    <w:p w:rsidR="00F5106D" w:rsidRDefault="00F5106D" w:rsidP="00F5106D">
      <w:pPr>
        <w:pStyle w:val="a5"/>
        <w:spacing w:line="243" w:lineRule="auto"/>
        <w:rPr>
          <w:lang w:eastAsia="zh-CN"/>
        </w:rPr>
      </w:pPr>
    </w:p>
    <w:p w:rsidR="00F5106D" w:rsidRDefault="00F5106D" w:rsidP="00F5106D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F5106D" w:rsidRDefault="00F5106D" w:rsidP="00F5106D">
      <w:pPr>
        <w:spacing w:before="148" w:line="248" w:lineRule="auto"/>
        <w:ind w:left="3037" w:right="3037" w:firstLine="58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（不正当竞争纠纷）</w:t>
      </w:r>
    </w:p>
    <w:p w:rsidR="00F5106D" w:rsidRDefault="00F5106D" w:rsidP="00F5106D">
      <w:pPr>
        <w:spacing w:line="14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79"/>
        <w:gridCol w:w="1191"/>
        <w:gridCol w:w="2045"/>
        <w:gridCol w:w="1079"/>
        <w:gridCol w:w="3950"/>
      </w:tblGrid>
      <w:tr w:rsidR="00F5106D" w:rsidTr="00ED205F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F5106D" w:rsidRDefault="00F5106D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5106D" w:rsidRDefault="00F5106D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5106D" w:rsidRDefault="00F5106D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5106D" w:rsidRDefault="00F5106D" w:rsidP="00ED205F">
            <w:pPr>
              <w:pStyle w:val="TableText"/>
              <w:spacing w:before="43" w:line="239" w:lineRule="auto"/>
              <w:ind w:left="83" w:right="88" w:firstLine="419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 xml:space="preserve">3. 本表有些内容可能与您的案件无关，您认为与案件无关的项目可以填“无”或不填；对于 </w:t>
            </w:r>
            <w:r>
              <w:rPr>
                <w:color w:val="231F20"/>
                <w:spacing w:val="5"/>
                <w:lang w:eastAsia="zh-CN"/>
              </w:rPr>
              <w:t>本表中勾选项可以在对应项打“√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”;您认为另有重要内容需要列明的，</w:t>
            </w:r>
            <w:r>
              <w:rPr>
                <w:color w:val="231F20"/>
                <w:spacing w:val="4"/>
                <w:lang w:eastAsia="zh-CN"/>
              </w:rPr>
              <w:t>可以另附页填写。</w:t>
            </w:r>
          </w:p>
          <w:p w:rsidR="00F5106D" w:rsidRDefault="00F5106D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F5106D" w:rsidRDefault="00F5106D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5106D" w:rsidRDefault="00F5106D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5106D" w:rsidRDefault="00F5106D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5106D" w:rsidTr="00ED205F">
        <w:trPr>
          <w:trHeight w:val="375"/>
        </w:trPr>
        <w:tc>
          <w:tcPr>
            <w:tcW w:w="1079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6" w:line="208" w:lineRule="auto"/>
              <w:ind w:left="32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236" w:type="dxa"/>
            <w:gridSpan w:val="2"/>
          </w:tcPr>
          <w:p w:rsidR="00F5106D" w:rsidRDefault="00F5106D" w:rsidP="00ED205F">
            <w:pPr>
              <w:spacing w:before="80" w:line="230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（2022）京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民初  ×××× 号</w:t>
            </w:r>
          </w:p>
        </w:tc>
        <w:tc>
          <w:tcPr>
            <w:tcW w:w="1079" w:type="dxa"/>
          </w:tcPr>
          <w:p w:rsidR="00F5106D" w:rsidRDefault="00F5106D" w:rsidP="00ED205F">
            <w:pPr>
              <w:pStyle w:val="TableText"/>
              <w:spacing w:before="86" w:line="208" w:lineRule="auto"/>
              <w:ind w:left="33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950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before="80" w:line="230" w:lineRule="auto"/>
              <w:ind w:left="1254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不正当竞争纠纷</w:t>
            </w:r>
          </w:p>
        </w:tc>
      </w:tr>
      <w:tr w:rsidR="00F5106D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F5106D" w:rsidTr="00ED205F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5" w:lineRule="auto"/>
            </w:pPr>
          </w:p>
          <w:p w:rsidR="00F5106D" w:rsidRDefault="00F5106D" w:rsidP="00ED205F">
            <w:pPr>
              <w:spacing w:line="256" w:lineRule="auto"/>
            </w:pPr>
          </w:p>
          <w:p w:rsidR="00F5106D" w:rsidRDefault="00F5106D" w:rsidP="00ED205F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F5106D" w:rsidRDefault="00F5106D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5106D" w:rsidRDefault="00F5106D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F5106D" w:rsidRDefault="00F5106D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          联系电话：</w:t>
            </w:r>
          </w:p>
          <w:p w:rsidR="00F5106D" w:rsidRDefault="00F5106D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5106D" w:rsidRDefault="00F5106D" w:rsidP="00ED205F">
            <w:pPr>
              <w:pStyle w:val="TableText"/>
              <w:spacing w:before="44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5106D" w:rsidTr="00ED205F">
        <w:trPr>
          <w:trHeight w:val="41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4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2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43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F5106D" w:rsidRDefault="00F5106D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科技发展有限公司</w:t>
            </w:r>
          </w:p>
          <w:p w:rsidR="00F5106D" w:rsidRDefault="00F5106D" w:rsidP="00ED205F">
            <w:pPr>
              <w:pStyle w:val="TableText"/>
              <w:spacing w:before="41" w:line="253" w:lineRule="auto"/>
              <w:ind w:left="88" w:right="346" w:hanging="5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1"/>
                <w:lang w:eastAsia="zh-CN"/>
              </w:rPr>
              <w:t>）：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江西省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县  ×× 号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室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F5106D" w:rsidRDefault="00F5106D" w:rsidP="00ED205F">
            <w:pPr>
              <w:pStyle w:val="TableText"/>
              <w:spacing w:before="19" w:line="259" w:lineRule="auto"/>
              <w:ind w:left="84" w:right="282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>职务：经理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F5106D" w:rsidRDefault="00F5106D" w:rsidP="00ED205F">
            <w:pPr>
              <w:pStyle w:val="TableText"/>
              <w:spacing w:before="6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F5106D" w:rsidRDefault="00F5106D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F5106D" w:rsidRDefault="00F5106D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F5106D" w:rsidRDefault="00F5106D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F5106D" w:rsidRDefault="00F5106D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8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8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84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F5106D" w:rsidRDefault="00F5106D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F5106D" w:rsidRDefault="00F5106D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F5106D" w:rsidRDefault="00F5106D" w:rsidP="00ED205F">
            <w:pPr>
              <w:pStyle w:val="TableText"/>
              <w:spacing w:before="53" w:line="207" w:lineRule="auto"/>
              <w:ind w:left="82" w:right="954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u w:val="single"/>
                <w:lang w:eastAsia="zh-CN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F5106D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F5106D" w:rsidRDefault="00F5106D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F5106D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F5106D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66" w:line="208" w:lineRule="auto"/>
              <w:ind w:left="102"/>
            </w:pPr>
            <w:r>
              <w:rPr>
                <w:color w:val="231F20"/>
                <w:spacing w:val="-2"/>
              </w:rPr>
              <w:t>1. 对停止侵害有无异议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不应当承担停止侵权责任等。</w:t>
            </w:r>
          </w:p>
        </w:tc>
      </w:tr>
      <w:tr w:rsidR="00F5106D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2" w:line="249" w:lineRule="auto"/>
              <w:ind w:left="80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3"/>
                <w:lang w:eastAsia="zh-CN"/>
              </w:rPr>
              <w:t>异议（包括对原告主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张的损失、被告获利、</w:t>
            </w:r>
            <w:r>
              <w:rPr>
                <w:color w:val="231F20"/>
                <w:lang w:eastAsia="zh-CN"/>
              </w:rPr>
              <w:t xml:space="preserve"> 赔偿数额等有无异议）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71" w:line="232" w:lineRule="auto"/>
              <w:ind w:left="742" w:right="79" w:hanging="65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不应当承担赔偿经济损失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的责任。被告注册后，根据其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年及</w:t>
            </w:r>
            <w:r>
              <w:rPr>
                <w:rFonts w:ascii="方正楷体_GBK" w:eastAsia="方正楷体_GBK" w:hAnsi="方正楷体_GBK" w:cs="方正楷体_GBK"/>
                <w:color w:val="231F20"/>
                <w:spacing w:val="6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年度企业年报显示，营业收入为“×”，且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lang w:eastAsia="zh-CN"/>
              </w:rPr>
              <w:t>亏损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lang w:eastAsia="zh-CN"/>
              </w:rPr>
              <w:t>万元。</w:t>
            </w:r>
          </w:p>
        </w:tc>
      </w:tr>
      <w:tr w:rsidR="00F5106D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5" w:line="241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合理费用未实际支出、费用过高。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F5106D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F5106D" w:rsidRDefault="00F5106D" w:rsidP="00ED205F">
            <w:pPr>
              <w:spacing w:line="221" w:lineRule="auto"/>
              <w:ind w:left="276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（对起诉状事实与理由的确认或者异议）</w:t>
            </w:r>
          </w:p>
        </w:tc>
      </w:tr>
      <w:tr w:rsidR="00F5106D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1" w:line="228" w:lineRule="auto"/>
              <w:ind w:left="13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 科技发展有限公司被诉行为不构成不正当竞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争，不应当承担有关民事责任。</w:t>
            </w:r>
          </w:p>
        </w:tc>
      </w:tr>
      <w:tr w:rsidR="00F5106D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37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F5106D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44" w:lineRule="auto"/>
              <w:ind w:left="83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对原告主张的权益基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础或特定行为的损害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对象有无异议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7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F5106D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4" w:line="251" w:lineRule="auto"/>
              <w:ind w:left="83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对被诉行为的具体事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 xml:space="preserve">实（包括时间、地点、 表现形式、具体内容、 </w:t>
            </w:r>
            <w:r>
              <w:rPr>
                <w:color w:val="231F20"/>
                <w:spacing w:val="21"/>
                <w:lang w:eastAsia="zh-CN"/>
              </w:rPr>
              <w:t>主观故意程度、损害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后果等）有无异议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256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6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72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被告与原告的行业类别不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同，主营业务不同。</w:t>
            </w:r>
          </w:p>
        </w:tc>
      </w:tr>
      <w:tr w:rsidR="00F5106D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255" w:line="262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有无正当使用或合法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来源等抗辩事由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5106D" w:rsidRDefault="00F5106D" w:rsidP="00ED205F">
            <w:pPr>
              <w:pStyle w:val="TableText"/>
              <w:spacing w:before="72" w:line="213" w:lineRule="auto"/>
              <w:ind w:left="741" w:right="79" w:hanging="65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“××”是被告的注册商标，被告将自己的商标作为字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号使用符合法律规定。</w:t>
            </w:r>
          </w:p>
        </w:tc>
      </w:tr>
    </w:tbl>
    <w:p w:rsidR="00F5106D" w:rsidRDefault="00F5106D" w:rsidP="00F5106D">
      <w:pPr>
        <w:pStyle w:val="a5"/>
        <w:rPr>
          <w:lang w:eastAsia="zh-CN"/>
        </w:rPr>
      </w:pPr>
    </w:p>
    <w:p w:rsidR="00F5106D" w:rsidRDefault="00F5106D" w:rsidP="00F5106D">
      <w:pPr>
        <w:rPr>
          <w:lang w:eastAsia="zh-CN"/>
        </w:rPr>
        <w:sectPr w:rsidR="00F5106D">
          <w:footerReference w:type="default" r:id="rId24"/>
          <w:pgSz w:w="11906" w:h="16838"/>
          <w:pgMar w:top="400" w:right="1417" w:bottom="998" w:left="1133" w:header="0" w:footer="810" w:gutter="0"/>
          <w:cols w:space="720"/>
        </w:sect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p w:rsidR="00F5106D" w:rsidRDefault="00F5106D" w:rsidP="00F5106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F5106D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38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5. 其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他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异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议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依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F5106D" w:rsidRDefault="00F5106D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 w:rsidR="00F5106D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 w:rsidR="00F5106D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F5106D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spacing w:line="258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59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F5106D" w:rsidRDefault="00F5106D" w:rsidP="00ED205F">
            <w:pPr>
              <w:spacing w:line="26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3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spacing w:line="264" w:lineRule="auto"/>
              <w:rPr>
                <w:lang w:eastAsia="zh-CN"/>
              </w:rPr>
            </w:pPr>
          </w:p>
          <w:p w:rsidR="00F5106D" w:rsidRDefault="00F5106D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F5106D" w:rsidRDefault="00F5106D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F5106D" w:rsidRDefault="00F5106D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F5106D" w:rsidRDefault="00F5106D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F5106D" w:rsidRDefault="00F5106D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F5106D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F5106D" w:rsidRDefault="00F5106D" w:rsidP="00ED205F">
            <w:pPr>
              <w:spacing w:line="352" w:lineRule="auto"/>
            </w:pPr>
          </w:p>
          <w:p w:rsidR="00F5106D" w:rsidRDefault="00F5106D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F5106D" w:rsidRDefault="00F5106D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F5106D" w:rsidRDefault="00F5106D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F5106D" w:rsidRDefault="00F5106D" w:rsidP="00F5106D">
      <w:pPr>
        <w:spacing w:before="169" w:line="219" w:lineRule="auto"/>
        <w:ind w:left="5429" w:hanging="23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1"/>
          <w:sz w:val="30"/>
          <w:szCs w:val="30"/>
          <w:lang w:eastAsia="zh-CN"/>
        </w:rPr>
        <w:t>×× 科技发展有限公司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373671">
      <w:pPr>
        <w:rPr>
          <w:lang w:eastAsia="zh-CN"/>
        </w:rPr>
      </w:pPr>
    </w:p>
    <w:sectPr w:rsidR="00872F7B" w:rsidSect="005F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71" w:rsidRDefault="00373671" w:rsidP="00F5106D">
      <w:r>
        <w:separator/>
      </w:r>
    </w:p>
  </w:endnote>
  <w:endnote w:type="continuationSeparator" w:id="0">
    <w:p w:rsidR="00373671" w:rsidRDefault="00373671" w:rsidP="00F51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513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522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right="6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523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524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525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526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527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528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529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515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516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517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518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519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520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D" w:rsidRDefault="00F5106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71" w:rsidRDefault="00373671" w:rsidP="00F5106D">
      <w:r>
        <w:separator/>
      </w:r>
    </w:p>
  </w:footnote>
  <w:footnote w:type="continuationSeparator" w:id="0">
    <w:p w:rsidR="00373671" w:rsidRDefault="00373671" w:rsidP="00F51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06D"/>
    <w:rsid w:val="00373671"/>
    <w:rsid w:val="005F07EE"/>
    <w:rsid w:val="00AB76FD"/>
    <w:rsid w:val="00C17229"/>
    <w:rsid w:val="00F5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6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10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06D"/>
    <w:rPr>
      <w:sz w:val="18"/>
      <w:szCs w:val="18"/>
    </w:rPr>
  </w:style>
  <w:style w:type="paragraph" w:styleId="a4">
    <w:name w:val="footer"/>
    <w:basedOn w:val="a"/>
    <w:link w:val="Char0"/>
    <w:unhideWhenUsed/>
    <w:rsid w:val="00F510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06D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5106D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F5106D"/>
  </w:style>
  <w:style w:type="character" w:customStyle="1" w:styleId="Char1">
    <w:name w:val="正文文本 Char"/>
    <w:basedOn w:val="a0"/>
    <w:link w:val="a5"/>
    <w:semiHidden/>
    <w:rsid w:val="00F5106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F5106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1853</Words>
  <Characters>10565</Characters>
  <Application>Microsoft Office Word</Application>
  <DocSecurity>0</DocSecurity>
  <Lines>88</Lines>
  <Paragraphs>24</Paragraphs>
  <ScaleCrop>false</ScaleCrop>
  <Company>Microsoft Corp.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2025-06-09T03:02:00Z</dcterms:created>
  <dcterms:modified xsi:type="dcterms:W3CDTF">2025-06-09T03:02:00Z</dcterms:modified>
</cp:coreProperties>
</file>